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4E" w:rsidRDefault="00404D78">
      <w:pPr>
        <w:ind w:left="6769"/>
      </w:pPr>
      <w:bookmarkStart w:id="0" w:name="_GoBack"/>
      <w:bookmarkEnd w:id="0"/>
      <w:r>
        <w:rPr>
          <w:noProof/>
          <w:lang w:val="en-AU" w:eastAsia="en-AU"/>
        </w:rPr>
        <w:drawing>
          <wp:inline distT="0" distB="0" distL="0" distR="0">
            <wp:extent cx="2346325" cy="7162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716280"/>
                    </a:xfrm>
                    <a:prstGeom prst="rect">
                      <a:avLst/>
                    </a:prstGeom>
                    <a:noFill/>
                    <a:ln>
                      <a:noFill/>
                    </a:ln>
                  </pic:spPr>
                </pic:pic>
              </a:graphicData>
            </a:graphic>
          </wp:inline>
        </w:drawing>
      </w:r>
    </w:p>
    <w:p w:rsidR="000F5A4E" w:rsidRDefault="00404D78">
      <w:pPr>
        <w:spacing w:line="200" w:lineRule="exact"/>
      </w:pPr>
      <w:r>
        <w:rPr>
          <w:noProof/>
          <w:lang w:val="en-AU" w:eastAsia="en-AU"/>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1167130</wp:posOffset>
                </wp:positionV>
                <wp:extent cx="7705725" cy="8710930"/>
                <wp:effectExtent l="0" t="0" r="0" b="889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8710930"/>
                          <a:chOff x="0" y="1838"/>
                          <a:chExt cx="11901" cy="13718"/>
                        </a:xfrm>
                      </wpg:grpSpPr>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 y="1838"/>
                            <a:ext cx="11905" cy="2162"/>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0"/>
                        <wps:cNvSpPr>
                          <a:spLocks/>
                        </wps:cNvSpPr>
                        <wps:spPr bwMode="auto">
                          <a:xfrm>
                            <a:off x="8805" y="4043"/>
                            <a:ext cx="0" cy="11508"/>
                          </a:xfrm>
                          <a:custGeom>
                            <a:avLst/>
                            <a:gdLst>
                              <a:gd name="T0" fmla="+- 0 4043 4043"/>
                              <a:gd name="T1" fmla="*/ 4043 h 11508"/>
                              <a:gd name="T2" fmla="+- 0 15551 4043"/>
                              <a:gd name="T3" fmla="*/ 15551 h 11508"/>
                            </a:gdLst>
                            <a:ahLst/>
                            <a:cxnLst>
                              <a:cxn ang="0">
                                <a:pos x="0" y="T1"/>
                              </a:cxn>
                              <a:cxn ang="0">
                                <a:pos x="0" y="T3"/>
                              </a:cxn>
                            </a:cxnLst>
                            <a:rect l="0" t="0" r="r" b="b"/>
                            <a:pathLst>
                              <a:path h="11508">
                                <a:moveTo>
                                  <a:pt x="0" y="0"/>
                                </a:moveTo>
                                <a:lnTo>
                                  <a:pt x="0" y="11508"/>
                                </a:lnTo>
                              </a:path>
                            </a:pathLst>
                          </a:custGeom>
                          <a:noFill/>
                          <a:ln w="6350">
                            <a:solidFill>
                              <a:srgbClr val="BAC5D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41D81" id="Group 9" o:spid="_x0000_s1026" style="position:absolute;margin-left:0;margin-top:91.9pt;width:606.75pt;height:685.9pt;z-index:-251660800;mso-position-horizontal-relative:page;mso-position-vertical-relative:page" coordorigin=",1838" coordsize="11901,13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top:1838;width:11905;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">
                  <v:imagedata r:id="rId10" o:title=""/>
                </v:shape>
                <v:shape id="Freeform 10" o:spid="_x0000_s1028" style="position:absolute;left:8805;top:4043;width:0;height:11508;visibility:visible;mso-wrap-style:square;v-text-anchor:top" coordsize="0,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" path="m,l,11508e" filled="f" strokecolor="#bac5d2" strokeweight=".5pt">
                  <v:stroke dashstyle="dash"/>
                  <v:path arrowok="t" o:connecttype="custom" o:connectlocs="0,4043;0,15551" o:connectangles="0,0"/>
                </v:shape>
                <w10:wrap anchorx="page" anchory="page"/>
              </v:group>
            </w:pict>
          </mc:Fallback>
        </mc:AlternateContent>
      </w:r>
    </w:p>
    <w:p w:rsidR="000F5A4E" w:rsidRDefault="000F5A4E">
      <w:pPr>
        <w:spacing w:line="200" w:lineRule="exact"/>
      </w:pPr>
    </w:p>
    <w:p w:rsidR="000F5A4E" w:rsidRDefault="000F5A4E">
      <w:pPr>
        <w:spacing w:line="200" w:lineRule="exact"/>
      </w:pPr>
    </w:p>
    <w:p w:rsidR="000F5A4E" w:rsidRDefault="000F5A4E">
      <w:pPr>
        <w:spacing w:line="200" w:lineRule="exact"/>
      </w:pPr>
    </w:p>
    <w:p w:rsidR="000F5A4E" w:rsidRDefault="000F5A4E">
      <w:pPr>
        <w:spacing w:before="13" w:line="200" w:lineRule="exact"/>
      </w:pPr>
    </w:p>
    <w:p w:rsidR="000F5A4E" w:rsidRPr="0051007E" w:rsidRDefault="002A18E2">
      <w:pPr>
        <w:spacing w:line="520" w:lineRule="exact"/>
        <w:ind w:left="4131"/>
        <w:rPr>
          <w:rFonts w:ascii="Calibri" w:eastAsia="Calibri" w:hAnsi="Calibri" w:cs="Calibri"/>
          <w:sz w:val="48"/>
          <w:szCs w:val="48"/>
          <w:lang w:val="es-ES"/>
        </w:rPr>
      </w:pPr>
      <w:r w:rsidRPr="0051007E">
        <w:rPr>
          <w:rFonts w:ascii="Calibri" w:hAnsi="Calibri"/>
          <w:color w:val="FFFFFF"/>
          <w:sz w:val="48"/>
          <w:szCs w:val="48"/>
          <w:lang w:val="es-ES"/>
        </w:rPr>
        <w:t>Estud</w:t>
      </w:r>
      <w:r w:rsidR="003F0381" w:rsidRPr="0051007E">
        <w:rPr>
          <w:rFonts w:ascii="Calibri" w:hAnsi="Calibri"/>
          <w:color w:val="FFFFFF"/>
          <w:sz w:val="48"/>
          <w:szCs w:val="48"/>
          <w:lang w:val="es-ES"/>
        </w:rPr>
        <w:t>iantes Internacionale</w:t>
      </w:r>
      <w:r w:rsidRPr="0051007E">
        <w:rPr>
          <w:rFonts w:ascii="Calibri" w:hAnsi="Calibri"/>
          <w:color w:val="FFFFFF"/>
          <w:sz w:val="48"/>
          <w:szCs w:val="48"/>
          <w:lang w:val="es-ES"/>
        </w:rPr>
        <w:t>s –</w:t>
      </w:r>
    </w:p>
    <w:p w:rsidR="000F5A4E" w:rsidRPr="0051007E" w:rsidRDefault="003F0381">
      <w:pPr>
        <w:spacing w:line="460" w:lineRule="exact"/>
        <w:ind w:left="4131"/>
        <w:rPr>
          <w:rFonts w:ascii="Calibri" w:eastAsia="Calibri" w:hAnsi="Calibri" w:cs="Calibri"/>
          <w:sz w:val="48"/>
          <w:szCs w:val="48"/>
          <w:lang w:val="es-ES"/>
        </w:rPr>
      </w:pPr>
      <w:r w:rsidRPr="0051007E">
        <w:rPr>
          <w:rFonts w:ascii="Calibri" w:hAnsi="Calibri"/>
          <w:color w:val="FFFFFF"/>
          <w:sz w:val="48"/>
          <w:szCs w:val="48"/>
          <w:lang w:val="es-ES"/>
        </w:rPr>
        <w:t>Cuotas y</w:t>
      </w:r>
      <w:r w:rsidR="002A18E2" w:rsidRPr="0051007E">
        <w:rPr>
          <w:rFonts w:ascii="Calibri" w:hAnsi="Calibri"/>
          <w:color w:val="FFFFFF"/>
          <w:sz w:val="48"/>
          <w:szCs w:val="48"/>
          <w:lang w:val="es-ES"/>
        </w:rPr>
        <w:t xml:space="preserve"> Reembolsos</w:t>
      </w:r>
    </w:p>
    <w:p w:rsidR="000F5A4E" w:rsidRPr="0051007E" w:rsidRDefault="000F5A4E">
      <w:pPr>
        <w:spacing w:line="200" w:lineRule="exact"/>
        <w:rPr>
          <w:lang w:val="es-ES"/>
        </w:rPr>
      </w:pPr>
    </w:p>
    <w:p w:rsidR="000F5A4E" w:rsidRPr="0051007E" w:rsidRDefault="000F5A4E">
      <w:pPr>
        <w:spacing w:line="200" w:lineRule="exact"/>
        <w:rPr>
          <w:lang w:val="es-ES"/>
        </w:rPr>
      </w:pPr>
    </w:p>
    <w:p w:rsidR="000F5A4E" w:rsidRPr="0051007E" w:rsidRDefault="00404D78">
      <w:pPr>
        <w:spacing w:line="200" w:lineRule="exact"/>
        <w:rPr>
          <w:lang w:val="es-ES"/>
        </w:rPr>
      </w:pPr>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5229860</wp:posOffset>
                </wp:positionH>
                <wp:positionV relativeFrom="paragraph">
                  <wp:posOffset>27940</wp:posOffset>
                </wp:positionV>
                <wp:extent cx="0" cy="7338060"/>
                <wp:effectExtent l="13335" t="9525" r="5715" b="57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806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1BD12" id="_x0000_t32" coordsize="21600,21600" o:spt="32" o:oned="t" path="m,l21600,21600e" filled="f">
                <v:path arrowok="t" fillok="f" o:connecttype="none"/>
                <o:lock v:ext="edit" shapetype="t"/>
              </v:shapetype>
              <v:shape id="AutoShape 15" o:spid="_x0000_s1026" type="#_x0000_t32" style="position:absolute;margin-left:411.8pt;margin-top:2.2pt;width:0;height:57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" strokecolor="#95b3d7 [1940]"/>
            </w:pict>
          </mc:Fallback>
        </mc:AlternateContent>
      </w:r>
    </w:p>
    <w:p w:rsidR="000F5A4E" w:rsidRPr="0051007E" w:rsidRDefault="000F5A4E" w:rsidP="00F0601E">
      <w:pPr>
        <w:rPr>
          <w:sz w:val="16"/>
          <w:szCs w:val="16"/>
          <w:lang w:val="es-ES"/>
        </w:rPr>
      </w:pPr>
    </w:p>
    <w:p w:rsidR="000F5A4E" w:rsidRPr="0051007E" w:rsidRDefault="000F5A4E" w:rsidP="00F0601E">
      <w:pPr>
        <w:spacing w:before="2"/>
        <w:rPr>
          <w:sz w:val="16"/>
          <w:szCs w:val="16"/>
          <w:lang w:val="es-ES"/>
        </w:rPr>
        <w:sectPr w:rsidR="000F5A4E" w:rsidRPr="0051007E">
          <w:footerReference w:type="default" r:id="rId11"/>
          <w:pgSz w:w="11920" w:h="16840"/>
          <w:pgMar w:top="440" w:right="540" w:bottom="280" w:left="740" w:header="0" w:footer="456" w:gutter="0"/>
          <w:cols w:space="720"/>
        </w:sectPr>
      </w:pPr>
    </w:p>
    <w:p w:rsidR="003F0381" w:rsidRPr="003F0381" w:rsidRDefault="003F0381" w:rsidP="003F0381">
      <w:pPr>
        <w:spacing w:line="240" w:lineRule="exact"/>
        <w:ind w:left="142" w:right="142"/>
        <w:jc w:val="both"/>
        <w:rPr>
          <w:rFonts w:ascii="Calibri" w:hAnsi="Calibri"/>
          <w:sz w:val="22"/>
          <w:szCs w:val="22"/>
          <w:lang w:val="es-ES_tradnl"/>
        </w:rPr>
      </w:pPr>
      <w:r w:rsidRPr="003F0381">
        <w:rPr>
          <w:rFonts w:ascii="Calibri" w:hAnsi="Calibri"/>
          <w:sz w:val="22"/>
          <w:szCs w:val="22"/>
          <w:lang w:val="es-ES_tradnl"/>
        </w:rPr>
        <w:t xml:space="preserve">Esta hoja de información se refiere a las </w:t>
      </w:r>
      <w:r w:rsidRPr="003F0381">
        <w:rPr>
          <w:rFonts w:ascii="Calibri" w:hAnsi="Calibri"/>
          <w:b/>
          <w:sz w:val="22"/>
          <w:szCs w:val="22"/>
          <w:lang w:val="es-ES_tradnl"/>
        </w:rPr>
        <w:t>cuotas</w:t>
      </w:r>
      <w:r w:rsidRPr="003F0381">
        <w:rPr>
          <w:rFonts w:ascii="Calibri" w:hAnsi="Calibri"/>
          <w:sz w:val="22"/>
          <w:szCs w:val="22"/>
          <w:lang w:val="es-ES_tradnl"/>
        </w:rPr>
        <w:t xml:space="preserve"> y los </w:t>
      </w:r>
      <w:r w:rsidRPr="003F0381">
        <w:rPr>
          <w:rFonts w:ascii="Calibri" w:hAnsi="Calibri"/>
          <w:b/>
          <w:sz w:val="22"/>
          <w:szCs w:val="22"/>
          <w:lang w:val="es-ES_tradnl"/>
        </w:rPr>
        <w:t>reembolsos</w:t>
      </w:r>
      <w:r w:rsidRPr="003F0381">
        <w:rPr>
          <w:rFonts w:ascii="Calibri" w:hAnsi="Calibri"/>
          <w:sz w:val="22"/>
          <w:szCs w:val="22"/>
          <w:lang w:val="es-ES_tradnl"/>
        </w:rPr>
        <w:t>.  Incluye preguntas comunes que recibimos de estudiantes internacionales cuando no están de acuerdo con las cuotas y reembolsos de sus instituciones educativas.</w:t>
      </w:r>
    </w:p>
    <w:p w:rsidR="000F5A4E" w:rsidRPr="0051007E" w:rsidRDefault="000F5A4E" w:rsidP="00CB0065">
      <w:pPr>
        <w:spacing w:before="3" w:line="100" w:lineRule="exact"/>
        <w:ind w:left="142" w:right="142"/>
        <w:jc w:val="both"/>
        <w:rPr>
          <w:sz w:val="11"/>
          <w:szCs w:val="11"/>
          <w:lang w:val="es-ES"/>
        </w:rPr>
      </w:pPr>
    </w:p>
    <w:p w:rsidR="000F5A4E" w:rsidRPr="0051007E" w:rsidRDefault="003F0381" w:rsidP="00CB0065">
      <w:pPr>
        <w:ind w:left="142" w:right="142"/>
        <w:jc w:val="both"/>
        <w:rPr>
          <w:rFonts w:ascii="Calibri" w:eastAsia="Calibri" w:hAnsi="Calibri" w:cs="Calibri"/>
          <w:sz w:val="26"/>
          <w:szCs w:val="26"/>
          <w:lang w:val="es-ES"/>
        </w:rPr>
      </w:pPr>
      <w:r w:rsidRPr="0051007E">
        <w:rPr>
          <w:rFonts w:ascii="Calibri" w:hAnsi="Calibri"/>
          <w:color w:val="0097D7"/>
          <w:sz w:val="26"/>
          <w:szCs w:val="26"/>
          <w:lang w:val="es-ES"/>
        </w:rPr>
        <w:t>Si me retiro del curso, ¿recibiré algún reembolso?</w:t>
      </w:r>
    </w:p>
    <w:p w:rsidR="000F5A4E" w:rsidRPr="0051007E" w:rsidRDefault="000F5A4E" w:rsidP="00CB0065">
      <w:pPr>
        <w:spacing w:before="1" w:line="120" w:lineRule="exact"/>
        <w:ind w:left="142" w:right="142"/>
        <w:jc w:val="both"/>
        <w:rPr>
          <w:sz w:val="13"/>
          <w:szCs w:val="13"/>
          <w:lang w:val="es-ES"/>
        </w:rPr>
      </w:pPr>
    </w:p>
    <w:p w:rsidR="003F0381" w:rsidRPr="003F0381" w:rsidRDefault="003F0381" w:rsidP="003F0381">
      <w:pPr>
        <w:spacing w:line="224" w:lineRule="auto"/>
        <w:ind w:left="142" w:right="142"/>
        <w:jc w:val="both"/>
        <w:rPr>
          <w:rFonts w:ascii="Calibri" w:hAnsi="Calibri"/>
          <w:sz w:val="22"/>
          <w:szCs w:val="22"/>
          <w:lang w:val="es-ES_tradnl"/>
        </w:rPr>
      </w:pPr>
      <w:r w:rsidRPr="003F0381">
        <w:rPr>
          <w:rFonts w:ascii="Calibri" w:hAnsi="Calibri"/>
          <w:sz w:val="22"/>
          <w:szCs w:val="22"/>
          <w:lang w:val="es-ES_tradnl"/>
        </w:rPr>
        <w:t xml:space="preserve">Esto depende de lo estipulado en el </w:t>
      </w:r>
      <w:r w:rsidRPr="003F0381">
        <w:rPr>
          <w:rFonts w:ascii="Calibri" w:hAnsi="Calibri"/>
          <w:b/>
          <w:sz w:val="22"/>
          <w:szCs w:val="22"/>
          <w:lang w:val="es-ES_tradnl"/>
        </w:rPr>
        <w:t>contrato por escrito</w:t>
      </w:r>
      <w:r w:rsidRPr="003F0381">
        <w:rPr>
          <w:rFonts w:ascii="Calibri" w:hAnsi="Calibri"/>
          <w:sz w:val="22"/>
          <w:szCs w:val="22"/>
          <w:lang w:val="es-ES_tradnl"/>
        </w:rPr>
        <w:t xml:space="preserve">.  Algunas instituciones pagarán un reembolso si te retiras antes o, incluso, después de que haya empezado el curso, pero otras instituciones no lo harán.  Tus </w:t>
      </w:r>
      <w:r w:rsidRPr="003F0381">
        <w:rPr>
          <w:rFonts w:ascii="Calibri" w:hAnsi="Calibri"/>
          <w:b/>
          <w:sz w:val="22"/>
          <w:szCs w:val="22"/>
          <w:lang w:val="es-ES_tradnl"/>
        </w:rPr>
        <w:t>derechos y obligaciones</w:t>
      </w:r>
      <w:r w:rsidRPr="003F0381">
        <w:rPr>
          <w:rFonts w:ascii="Calibri" w:hAnsi="Calibri"/>
          <w:sz w:val="22"/>
          <w:szCs w:val="22"/>
          <w:lang w:val="es-ES_tradnl"/>
        </w:rPr>
        <w:t xml:space="preserve"> deben encontrarse establecidos en el contrato por escrito.</w:t>
      </w:r>
    </w:p>
    <w:p w:rsidR="000F5A4E" w:rsidRPr="003F0381" w:rsidRDefault="000F5A4E" w:rsidP="003F0381">
      <w:pPr>
        <w:spacing w:line="224" w:lineRule="auto"/>
        <w:ind w:left="142" w:right="142"/>
        <w:jc w:val="both"/>
        <w:rPr>
          <w:sz w:val="17"/>
          <w:szCs w:val="17"/>
          <w:lang w:val="es-ES_tradnl"/>
        </w:rPr>
      </w:pPr>
    </w:p>
    <w:p w:rsidR="003F0381" w:rsidRPr="003F0381" w:rsidRDefault="003F0381" w:rsidP="003F0381">
      <w:pPr>
        <w:spacing w:line="240" w:lineRule="exact"/>
        <w:ind w:left="142" w:right="142"/>
        <w:jc w:val="both"/>
        <w:rPr>
          <w:rFonts w:ascii="Calibri" w:hAnsi="Calibri"/>
          <w:sz w:val="22"/>
          <w:szCs w:val="22"/>
          <w:lang w:val="es-ES_tradnl"/>
        </w:rPr>
      </w:pPr>
      <w:r w:rsidRPr="003F0381">
        <w:rPr>
          <w:rFonts w:ascii="Calibri" w:hAnsi="Calibri"/>
          <w:sz w:val="22"/>
          <w:szCs w:val="22"/>
          <w:lang w:val="es-ES_tradnl"/>
        </w:rPr>
        <w:t>Si no tienes una copia del contrato por escrito, solicítala a la institución.  Si aceptaste el contrato por escrito después del 1 de enero de 2018, tu obligación es conservar una copia del contrato.</w:t>
      </w:r>
    </w:p>
    <w:p w:rsidR="000F5A4E" w:rsidRPr="0051007E" w:rsidRDefault="000F5A4E" w:rsidP="003F0381">
      <w:pPr>
        <w:spacing w:before="3" w:line="100" w:lineRule="exact"/>
        <w:ind w:right="142"/>
        <w:jc w:val="both"/>
        <w:rPr>
          <w:sz w:val="11"/>
          <w:szCs w:val="11"/>
          <w:lang w:val="es-ES"/>
        </w:rPr>
      </w:pPr>
    </w:p>
    <w:p w:rsidR="003F0381" w:rsidRPr="003F0381" w:rsidRDefault="003F0381" w:rsidP="003F0381">
      <w:pPr>
        <w:ind w:left="142" w:right="142"/>
        <w:jc w:val="both"/>
        <w:rPr>
          <w:rFonts w:ascii="Calibri" w:hAnsi="Calibri"/>
          <w:color w:val="0097D7"/>
          <w:sz w:val="26"/>
          <w:szCs w:val="26"/>
          <w:lang w:val="es-ES_tradnl"/>
        </w:rPr>
      </w:pPr>
      <w:r w:rsidRPr="003F0381">
        <w:rPr>
          <w:rFonts w:ascii="Calibri" w:hAnsi="Calibri"/>
          <w:color w:val="0097D7"/>
          <w:sz w:val="26"/>
          <w:szCs w:val="26"/>
          <w:lang w:val="es-ES_tradnl"/>
        </w:rPr>
        <w:t>Mi visa fue rechazada, ¿puedo recibir algún reembolso?</w:t>
      </w:r>
    </w:p>
    <w:p w:rsidR="000F5A4E" w:rsidRPr="0051007E" w:rsidRDefault="000F5A4E" w:rsidP="00CB0065">
      <w:pPr>
        <w:spacing w:before="9" w:line="120" w:lineRule="exact"/>
        <w:ind w:left="142" w:right="142"/>
        <w:jc w:val="both"/>
        <w:rPr>
          <w:sz w:val="12"/>
          <w:szCs w:val="12"/>
          <w:lang w:val="es-ES"/>
        </w:rPr>
      </w:pPr>
    </w:p>
    <w:p w:rsidR="003F0381" w:rsidRPr="003F0381" w:rsidRDefault="003F0381" w:rsidP="003F0381">
      <w:pPr>
        <w:spacing w:line="240" w:lineRule="exact"/>
        <w:ind w:left="142" w:right="142"/>
        <w:jc w:val="both"/>
        <w:rPr>
          <w:rFonts w:ascii="Calibri" w:hAnsi="Calibri"/>
          <w:sz w:val="22"/>
          <w:szCs w:val="22"/>
          <w:lang w:val="es-ES_tradnl"/>
        </w:rPr>
      </w:pPr>
      <w:r w:rsidRPr="003F0381">
        <w:rPr>
          <w:rFonts w:ascii="Calibri" w:hAnsi="Calibri"/>
          <w:sz w:val="22"/>
          <w:szCs w:val="22"/>
          <w:lang w:val="es-ES_tradnl"/>
        </w:rPr>
        <w:t>Si la visa de estudiante fue rechazada y esta es la razón por la cual tienes que retirarte del curso, tienes derecho a un reembolso sin importar el motivo del rechazo de tu visa.</w:t>
      </w:r>
    </w:p>
    <w:p w:rsidR="000F5A4E" w:rsidRPr="003F0381" w:rsidRDefault="000F5A4E" w:rsidP="00CB0065">
      <w:pPr>
        <w:spacing w:line="240" w:lineRule="exact"/>
        <w:ind w:left="142" w:right="142"/>
        <w:jc w:val="both"/>
        <w:rPr>
          <w:rFonts w:ascii="Calibri" w:eastAsia="Calibri" w:hAnsi="Calibri" w:cs="Calibri"/>
          <w:sz w:val="22"/>
          <w:szCs w:val="22"/>
          <w:lang w:val="es-ES_tradnl"/>
        </w:rPr>
      </w:pPr>
    </w:p>
    <w:p w:rsidR="003F0381" w:rsidRPr="003F0381" w:rsidRDefault="003F0381" w:rsidP="003F0381">
      <w:pPr>
        <w:spacing w:line="240" w:lineRule="exact"/>
        <w:ind w:left="142" w:right="142"/>
        <w:jc w:val="both"/>
        <w:rPr>
          <w:rFonts w:ascii="Calibri" w:hAnsi="Calibri"/>
          <w:sz w:val="22"/>
          <w:szCs w:val="22"/>
          <w:lang w:val="es-ES_tradnl"/>
        </w:rPr>
      </w:pPr>
      <w:r w:rsidRPr="003F0381">
        <w:rPr>
          <w:rFonts w:ascii="Calibri" w:hAnsi="Calibri"/>
          <w:sz w:val="22"/>
          <w:szCs w:val="22"/>
          <w:lang w:val="es-ES_tradnl"/>
        </w:rPr>
        <w:t>Si la visa se rechaza antes del comienzo del curso, tienes derecho al reembolso completo de las cuotas del curso menos algún cargo administrativo de no más del cinco por ciento o $500 (la cantidad que resulte menor).</w:t>
      </w:r>
    </w:p>
    <w:p w:rsidR="000F5A4E" w:rsidRPr="003F0381" w:rsidRDefault="000F5A4E" w:rsidP="00CB0065">
      <w:pPr>
        <w:spacing w:line="240" w:lineRule="exact"/>
        <w:ind w:left="142" w:right="142"/>
        <w:jc w:val="both"/>
        <w:rPr>
          <w:rFonts w:ascii="Calibri" w:eastAsia="Calibri" w:hAnsi="Calibri" w:cs="Calibri"/>
          <w:sz w:val="22"/>
          <w:szCs w:val="22"/>
          <w:lang w:val="es-ES_tradnl"/>
        </w:rPr>
      </w:pPr>
    </w:p>
    <w:p w:rsidR="003F0381" w:rsidRPr="003F0381" w:rsidRDefault="003F0381" w:rsidP="003F0381">
      <w:pPr>
        <w:spacing w:line="240" w:lineRule="exact"/>
        <w:ind w:left="142" w:right="142"/>
        <w:jc w:val="both"/>
        <w:rPr>
          <w:rFonts w:ascii="Calibri" w:hAnsi="Calibri"/>
          <w:sz w:val="22"/>
          <w:szCs w:val="22"/>
          <w:lang w:val="es-ES_tradnl"/>
        </w:rPr>
      </w:pPr>
      <w:r w:rsidRPr="003F0381">
        <w:rPr>
          <w:rFonts w:ascii="Calibri" w:hAnsi="Calibri"/>
          <w:sz w:val="22"/>
          <w:szCs w:val="22"/>
          <w:lang w:val="es-ES_tradnl"/>
        </w:rPr>
        <w:t>Si la visa se rechaza después del comienzo del curso, tienes derecho al reembolso de las cuotas pagadas por la parte del curso, posterior a la fecha de tu retiro.</w:t>
      </w:r>
    </w:p>
    <w:p w:rsidR="000F5A4E" w:rsidRPr="0051007E" w:rsidRDefault="000F5A4E" w:rsidP="00CB0065">
      <w:pPr>
        <w:spacing w:before="2" w:line="100" w:lineRule="exact"/>
        <w:ind w:left="142" w:right="142"/>
        <w:jc w:val="both"/>
        <w:rPr>
          <w:sz w:val="11"/>
          <w:szCs w:val="11"/>
          <w:lang w:val="es-ES"/>
        </w:rPr>
      </w:pPr>
    </w:p>
    <w:p w:rsidR="000F5A4E" w:rsidRPr="003F0381" w:rsidRDefault="003F0381" w:rsidP="003F0381">
      <w:pPr>
        <w:spacing w:line="300" w:lineRule="exact"/>
        <w:ind w:left="142" w:right="142"/>
        <w:jc w:val="both"/>
        <w:rPr>
          <w:rFonts w:ascii="Calibri" w:hAnsi="Calibri"/>
          <w:color w:val="0097D7"/>
          <w:sz w:val="26"/>
          <w:szCs w:val="26"/>
          <w:lang w:val="es-ES_tradnl"/>
        </w:rPr>
      </w:pPr>
      <w:r w:rsidRPr="003F0381">
        <w:rPr>
          <w:rFonts w:ascii="Calibri" w:hAnsi="Calibri"/>
          <w:color w:val="0097D7"/>
          <w:sz w:val="26"/>
          <w:szCs w:val="26"/>
          <w:lang w:val="es-ES_tradnl"/>
        </w:rPr>
        <w:t>¿Cuánto dinero puede solicitarme la institución educativa que pague antes de comenzar el curso?</w:t>
      </w:r>
    </w:p>
    <w:p w:rsidR="000F5A4E" w:rsidRPr="0051007E" w:rsidRDefault="000F5A4E" w:rsidP="00CB0065">
      <w:pPr>
        <w:spacing w:before="4" w:line="120" w:lineRule="exact"/>
        <w:ind w:left="142" w:right="142"/>
        <w:jc w:val="both"/>
        <w:rPr>
          <w:sz w:val="13"/>
          <w:szCs w:val="13"/>
          <w:lang w:val="es-ES"/>
        </w:rPr>
      </w:pPr>
    </w:p>
    <w:p w:rsidR="00FB7547" w:rsidRPr="00FB7547" w:rsidRDefault="00FB7547" w:rsidP="00FB7547">
      <w:pPr>
        <w:spacing w:line="222" w:lineRule="auto"/>
        <w:ind w:left="142" w:right="142"/>
        <w:jc w:val="both"/>
        <w:rPr>
          <w:rFonts w:ascii="Calibri" w:hAnsi="Calibri"/>
          <w:sz w:val="22"/>
          <w:szCs w:val="22"/>
          <w:lang w:val="es-ES_tradnl"/>
        </w:rPr>
      </w:pPr>
      <w:r w:rsidRPr="00FB7547">
        <w:rPr>
          <w:rFonts w:ascii="Calibri" w:hAnsi="Calibri"/>
          <w:sz w:val="22"/>
          <w:szCs w:val="22"/>
          <w:lang w:val="es-ES_tradnl"/>
        </w:rPr>
        <w:t>Si el curso dura más de 25 semanas, la institución educativa no puede solicitarte que le pagues más de la mitad de las cuotas totales de matriculación antes de que empieces.  Puedes elegir pagar más de la mitad de las cuotas antes de comenzar, pero no es necesario.  La institución no puede recibir ningún dinero antes de que aceptes el contrato por escrito.</w:t>
      </w:r>
    </w:p>
    <w:p w:rsidR="000F5A4E" w:rsidRPr="0051007E" w:rsidRDefault="000F5A4E" w:rsidP="00CB0065">
      <w:pPr>
        <w:spacing w:before="1" w:line="160" w:lineRule="exact"/>
        <w:ind w:left="142" w:right="142"/>
        <w:jc w:val="both"/>
        <w:rPr>
          <w:sz w:val="17"/>
          <w:szCs w:val="17"/>
          <w:lang w:val="es-ES"/>
        </w:rPr>
      </w:pPr>
    </w:p>
    <w:p w:rsidR="00FB7547" w:rsidRPr="00FB7547" w:rsidRDefault="00FB7547" w:rsidP="00FB7547">
      <w:pPr>
        <w:spacing w:line="240" w:lineRule="exact"/>
        <w:ind w:left="142" w:right="142"/>
        <w:jc w:val="both"/>
        <w:rPr>
          <w:rFonts w:ascii="Calibri" w:hAnsi="Calibri"/>
          <w:sz w:val="22"/>
          <w:szCs w:val="22"/>
          <w:lang w:val="es-ES_tradnl"/>
        </w:rPr>
      </w:pPr>
      <w:r w:rsidRPr="00FB7547">
        <w:rPr>
          <w:rFonts w:ascii="Calibri" w:hAnsi="Calibri"/>
          <w:sz w:val="22"/>
          <w:szCs w:val="22"/>
          <w:lang w:val="es-ES_tradnl"/>
        </w:rPr>
        <w:t>Si el curso dura 25 semanas o menos, la institución puede solicitarte que pagues la cuota completa del curso antes de que empieces.</w:t>
      </w:r>
    </w:p>
    <w:p w:rsidR="000F5A4E" w:rsidRPr="0051007E" w:rsidRDefault="000F5A4E" w:rsidP="00CB0065">
      <w:pPr>
        <w:spacing w:line="180" w:lineRule="exact"/>
        <w:ind w:left="142" w:right="142"/>
        <w:jc w:val="both"/>
        <w:rPr>
          <w:sz w:val="18"/>
          <w:szCs w:val="18"/>
          <w:lang w:val="es-ES"/>
        </w:rPr>
      </w:pPr>
    </w:p>
    <w:p w:rsidR="00FB7547" w:rsidRPr="00FB7547" w:rsidRDefault="00FB7547" w:rsidP="00FB7547">
      <w:pPr>
        <w:spacing w:line="240" w:lineRule="exact"/>
        <w:ind w:left="142" w:right="142"/>
        <w:jc w:val="both"/>
        <w:rPr>
          <w:rFonts w:ascii="Calibri" w:hAnsi="Calibri"/>
          <w:sz w:val="22"/>
          <w:szCs w:val="22"/>
          <w:lang w:val="es-ES_tradnl"/>
        </w:rPr>
      </w:pPr>
      <w:r w:rsidRPr="00FB7547">
        <w:rPr>
          <w:rFonts w:ascii="Calibri" w:hAnsi="Calibri"/>
          <w:sz w:val="22"/>
          <w:szCs w:val="22"/>
          <w:lang w:val="es-ES_tradnl"/>
        </w:rPr>
        <w:t>Con independencia de la duración del curso, una vez que lo hayas empezado, la institución puede solicitarte que pagues todas las cuotas del curso.</w:t>
      </w:r>
    </w:p>
    <w:p w:rsidR="000F5A4E" w:rsidRPr="0051007E" w:rsidRDefault="000F5A4E" w:rsidP="00CB0065">
      <w:pPr>
        <w:spacing w:before="5" w:line="100" w:lineRule="exact"/>
        <w:ind w:left="142" w:right="142"/>
        <w:jc w:val="both"/>
        <w:rPr>
          <w:sz w:val="11"/>
          <w:szCs w:val="11"/>
          <w:lang w:val="es-ES"/>
        </w:rPr>
      </w:pPr>
    </w:p>
    <w:p w:rsidR="00FB7547" w:rsidRPr="00FB7547" w:rsidRDefault="00FB7547" w:rsidP="00FB7547">
      <w:pPr>
        <w:ind w:left="142" w:right="142"/>
        <w:jc w:val="both"/>
        <w:rPr>
          <w:rFonts w:ascii="Calibri" w:hAnsi="Calibri"/>
          <w:color w:val="0097D7"/>
          <w:sz w:val="26"/>
          <w:szCs w:val="26"/>
          <w:lang w:val="es-ES_tradnl"/>
        </w:rPr>
      </w:pPr>
      <w:r w:rsidRPr="00FB7547">
        <w:rPr>
          <w:rFonts w:ascii="Calibri" w:hAnsi="Calibri"/>
          <w:color w:val="0097D7"/>
          <w:sz w:val="26"/>
          <w:szCs w:val="26"/>
          <w:lang w:val="es-ES_tradnl"/>
        </w:rPr>
        <w:t>¿Cómo evito una controversia con la institución por las cuotas y los reembolsos?</w:t>
      </w:r>
    </w:p>
    <w:p w:rsidR="000F5A4E" w:rsidRPr="0051007E" w:rsidRDefault="000F5A4E" w:rsidP="00CB0065">
      <w:pPr>
        <w:spacing w:before="6" w:line="120" w:lineRule="exact"/>
        <w:ind w:left="142" w:right="142"/>
        <w:jc w:val="both"/>
        <w:rPr>
          <w:sz w:val="12"/>
          <w:szCs w:val="12"/>
          <w:lang w:val="es-ES"/>
        </w:rPr>
      </w:pPr>
    </w:p>
    <w:p w:rsidR="00FB7547" w:rsidRPr="00FB7547" w:rsidRDefault="00FB7547" w:rsidP="00FB7547">
      <w:pPr>
        <w:spacing w:line="240" w:lineRule="exact"/>
        <w:ind w:left="142" w:right="142"/>
        <w:jc w:val="both"/>
        <w:rPr>
          <w:rFonts w:ascii="Calibri" w:hAnsi="Calibri"/>
          <w:sz w:val="22"/>
          <w:szCs w:val="22"/>
          <w:lang w:val="es-ES_tradnl"/>
        </w:rPr>
      </w:pPr>
      <w:r w:rsidRPr="00FB7547">
        <w:rPr>
          <w:rFonts w:ascii="Calibri" w:hAnsi="Calibri"/>
          <w:sz w:val="22"/>
          <w:szCs w:val="22"/>
          <w:lang w:val="es-ES_tradnl"/>
        </w:rPr>
        <w:t xml:space="preserve">Cerciórate de entender lo que se estipula en el </w:t>
      </w:r>
      <w:r w:rsidRPr="00FB7547">
        <w:rPr>
          <w:rFonts w:ascii="Calibri" w:hAnsi="Calibri"/>
          <w:b/>
          <w:sz w:val="22"/>
          <w:szCs w:val="22"/>
          <w:lang w:val="es-ES_tradnl"/>
        </w:rPr>
        <w:t>contrato por escrito</w:t>
      </w:r>
      <w:r w:rsidRPr="00FB7547">
        <w:rPr>
          <w:rFonts w:ascii="Calibri" w:hAnsi="Calibri"/>
          <w:sz w:val="22"/>
          <w:szCs w:val="22"/>
          <w:lang w:val="es-ES_tradnl"/>
        </w:rPr>
        <w:t xml:space="preserve"> sobre cuotas, reembolsos y retiro de un curso.  En el contrato por escrito debe aparecer cómo solicitar un reembolso.  Es importante que solicites un reembolso de la manera correcta.  Por lo general, la solicitud de reembolso debe realizarse por escrito y, en ocasiones, las instituciones educativas cuentan con un formulario especial.</w:t>
      </w:r>
    </w:p>
    <w:p w:rsidR="000F5A4E" w:rsidRPr="00FB7547" w:rsidRDefault="000F5A4E" w:rsidP="00CB0065">
      <w:pPr>
        <w:spacing w:line="240" w:lineRule="exact"/>
        <w:ind w:left="142" w:right="142"/>
        <w:jc w:val="both"/>
        <w:rPr>
          <w:rFonts w:ascii="Calibri" w:eastAsia="Calibri" w:hAnsi="Calibri" w:cs="Calibri"/>
          <w:sz w:val="22"/>
          <w:szCs w:val="22"/>
          <w:lang w:val="es-ES_tradnl"/>
        </w:rPr>
      </w:pPr>
    </w:p>
    <w:p w:rsidR="000F5A4E" w:rsidRPr="0051007E" w:rsidRDefault="002A18E2" w:rsidP="00CB0065">
      <w:pPr>
        <w:spacing w:before="23"/>
        <w:ind w:right="74"/>
        <w:rPr>
          <w:rFonts w:ascii="Calibri" w:eastAsia="Calibri" w:hAnsi="Calibri" w:cs="Calibri"/>
          <w:b/>
          <w:color w:val="002060"/>
          <w:lang w:val="es-ES"/>
        </w:rPr>
      </w:pPr>
      <w:r w:rsidRPr="0051007E">
        <w:rPr>
          <w:lang w:val="es-ES"/>
        </w:rPr>
        <w:br w:type="column"/>
      </w:r>
      <w:r w:rsidR="003F0381" w:rsidRPr="0051007E">
        <w:rPr>
          <w:rFonts w:ascii="Calibri" w:hAnsi="Calibri"/>
          <w:b/>
          <w:color w:val="0097D7"/>
          <w:lang w:val="es-ES"/>
        </w:rPr>
        <w:t xml:space="preserve">Comunícate con nosotros </w:t>
      </w:r>
      <w:hyperlink r:id="rId12" w:history="1">
        <w:r w:rsidRPr="0051007E">
          <w:rPr>
            <w:rStyle w:val="Hyperlink"/>
            <w:rFonts w:ascii="Calibri" w:hAnsi="Calibri"/>
            <w:b/>
            <w:color w:val="002060"/>
            <w:u w:val="none"/>
            <w:lang w:val="es-ES"/>
          </w:rPr>
          <w:t>ombudsman.gov.au</w:t>
        </w:r>
      </w:hyperlink>
    </w:p>
    <w:p w:rsidR="000F5A4E" w:rsidRPr="0051007E" w:rsidRDefault="002A18E2" w:rsidP="00CB0065">
      <w:pPr>
        <w:spacing w:line="160" w:lineRule="exact"/>
        <w:ind w:right="74"/>
        <w:rPr>
          <w:rFonts w:ascii="Calibri" w:eastAsia="Calibri" w:hAnsi="Calibri" w:cs="Calibri"/>
          <w:lang w:val="es-ES"/>
        </w:rPr>
      </w:pPr>
      <w:r w:rsidRPr="0051007E">
        <w:rPr>
          <w:rFonts w:ascii="Calibri" w:hAnsi="Calibri"/>
          <w:color w:val="162F71"/>
          <w:lang w:val="es-ES"/>
        </w:rPr>
        <w:t>1300 362 072</w:t>
      </w:r>
    </w:p>
    <w:p w:rsidR="000F5A4E" w:rsidRPr="0051007E" w:rsidRDefault="000F5A4E" w:rsidP="00CB0065">
      <w:pPr>
        <w:spacing w:before="2" w:line="240" w:lineRule="exact"/>
        <w:ind w:right="74"/>
        <w:rPr>
          <w:lang w:val="es-ES"/>
        </w:rPr>
      </w:pPr>
    </w:p>
    <w:p w:rsidR="000F5A4E" w:rsidRPr="0051007E" w:rsidRDefault="002A18E2" w:rsidP="00CB0065">
      <w:pPr>
        <w:ind w:right="74"/>
        <w:rPr>
          <w:rFonts w:ascii="Calibri" w:eastAsia="Calibri" w:hAnsi="Calibri" w:cs="Calibri"/>
          <w:lang w:val="es-ES"/>
        </w:rPr>
      </w:pPr>
      <w:r w:rsidRPr="0051007E">
        <w:rPr>
          <w:rFonts w:ascii="Calibri" w:hAnsi="Calibri"/>
          <w:color w:val="162F71"/>
          <w:lang w:val="es-ES"/>
        </w:rPr>
        <w:t>GPO Box 442</w:t>
      </w:r>
    </w:p>
    <w:p w:rsidR="000F5A4E" w:rsidRPr="0051007E" w:rsidRDefault="002A18E2" w:rsidP="00CB0065">
      <w:pPr>
        <w:spacing w:before="1"/>
        <w:ind w:right="74"/>
        <w:rPr>
          <w:rFonts w:ascii="Calibri" w:eastAsia="Calibri" w:hAnsi="Calibri" w:cs="Calibri"/>
          <w:lang w:val="es-ES"/>
        </w:rPr>
      </w:pPr>
      <w:r w:rsidRPr="0051007E">
        <w:rPr>
          <w:rFonts w:ascii="Calibri" w:hAnsi="Calibri"/>
          <w:color w:val="162F71"/>
          <w:lang w:val="es-ES"/>
        </w:rPr>
        <w:t>Canberra  ACT  2601</w:t>
      </w:r>
    </w:p>
    <w:p w:rsidR="000F5A4E" w:rsidRPr="0051007E" w:rsidRDefault="000F5A4E" w:rsidP="00CB0065">
      <w:pPr>
        <w:spacing w:line="200" w:lineRule="exact"/>
        <w:ind w:right="74"/>
        <w:rPr>
          <w:lang w:val="es-ES"/>
        </w:rPr>
      </w:pPr>
    </w:p>
    <w:p w:rsidR="000F5A4E" w:rsidRPr="0051007E" w:rsidRDefault="000F5A4E" w:rsidP="00CB0065">
      <w:pPr>
        <w:spacing w:line="200" w:lineRule="exact"/>
        <w:ind w:right="74"/>
        <w:rPr>
          <w:lang w:val="es-ES"/>
        </w:rPr>
      </w:pPr>
    </w:p>
    <w:p w:rsidR="000F5A4E" w:rsidRPr="0051007E" w:rsidRDefault="003F0381" w:rsidP="00CB0065">
      <w:pPr>
        <w:spacing w:line="260" w:lineRule="exact"/>
        <w:ind w:right="74"/>
        <w:rPr>
          <w:rFonts w:ascii="Calibri" w:eastAsia="Calibri" w:hAnsi="Calibri" w:cs="Calibri"/>
          <w:sz w:val="26"/>
          <w:szCs w:val="26"/>
          <w:lang w:val="es-ES"/>
        </w:rPr>
      </w:pPr>
      <w:r w:rsidRPr="0051007E">
        <w:rPr>
          <w:rFonts w:ascii="Calibri" w:hAnsi="Calibri"/>
          <w:color w:val="0097D7"/>
          <w:sz w:val="26"/>
          <w:szCs w:val="26"/>
          <w:lang w:val="es-ES"/>
        </w:rPr>
        <w:t>Revisa el contrato por escrito</w:t>
      </w:r>
      <w:r w:rsidR="002A18E2" w:rsidRPr="0051007E">
        <w:rPr>
          <w:rFonts w:ascii="Calibri" w:hAnsi="Calibri"/>
          <w:color w:val="0097D7"/>
          <w:sz w:val="26"/>
          <w:szCs w:val="26"/>
          <w:lang w:val="es-ES"/>
        </w:rPr>
        <w:t>.</w:t>
      </w:r>
    </w:p>
    <w:p w:rsidR="000F5A4E" w:rsidRPr="0051007E" w:rsidRDefault="000F5A4E" w:rsidP="00CB0065">
      <w:pPr>
        <w:spacing w:line="200" w:lineRule="exact"/>
        <w:ind w:right="74"/>
        <w:rPr>
          <w:lang w:val="es-ES"/>
        </w:rPr>
      </w:pPr>
    </w:p>
    <w:p w:rsidR="000F5A4E" w:rsidRPr="0051007E" w:rsidRDefault="000F5A4E" w:rsidP="00CB0065">
      <w:pPr>
        <w:spacing w:line="200" w:lineRule="exact"/>
        <w:ind w:right="74"/>
        <w:rPr>
          <w:lang w:val="es-ES"/>
        </w:rPr>
      </w:pPr>
    </w:p>
    <w:p w:rsidR="000F5A4E" w:rsidRPr="0051007E" w:rsidRDefault="003F0381" w:rsidP="00CB0065">
      <w:pPr>
        <w:spacing w:line="200" w:lineRule="exact"/>
        <w:ind w:right="74"/>
        <w:rPr>
          <w:lang w:val="es-ES"/>
        </w:rPr>
      </w:pPr>
      <w:r w:rsidRPr="0051007E">
        <w:rPr>
          <w:rFonts w:ascii="Calibri" w:hAnsi="Calibri"/>
          <w:color w:val="0097D7"/>
          <w:sz w:val="26"/>
          <w:szCs w:val="26"/>
          <w:lang w:val="es-ES"/>
        </w:rPr>
        <w:t>En el contrato por escrito debe describirse la política de reembolsos de la institución y cómo solicitar un reembolso.</w:t>
      </w:r>
    </w:p>
    <w:p w:rsidR="000F5A4E" w:rsidRPr="0051007E" w:rsidRDefault="000F5A4E" w:rsidP="00CB0065">
      <w:pPr>
        <w:spacing w:line="200" w:lineRule="exact"/>
        <w:ind w:right="74"/>
        <w:rPr>
          <w:lang w:val="es-ES"/>
        </w:rPr>
      </w:pPr>
    </w:p>
    <w:p w:rsidR="000F5A4E" w:rsidRPr="0051007E" w:rsidRDefault="003F0381" w:rsidP="00CB0065">
      <w:pPr>
        <w:spacing w:line="260" w:lineRule="exact"/>
        <w:ind w:right="74"/>
        <w:rPr>
          <w:rFonts w:ascii="Calibri" w:eastAsia="Calibri" w:hAnsi="Calibri" w:cs="Calibri"/>
          <w:sz w:val="26"/>
          <w:szCs w:val="26"/>
          <w:lang w:val="es-ES"/>
        </w:rPr>
      </w:pPr>
      <w:r w:rsidRPr="0051007E">
        <w:rPr>
          <w:rFonts w:ascii="Calibri" w:hAnsi="Calibri"/>
          <w:color w:val="0097D7"/>
          <w:sz w:val="26"/>
          <w:szCs w:val="26"/>
          <w:lang w:val="es-ES"/>
        </w:rPr>
        <w:t>El</w:t>
      </w:r>
      <w:r w:rsidR="002A18E2" w:rsidRPr="0051007E">
        <w:rPr>
          <w:rFonts w:ascii="Calibri" w:hAnsi="Calibri"/>
          <w:color w:val="0097D7"/>
          <w:sz w:val="26"/>
          <w:szCs w:val="26"/>
          <w:lang w:val="es-ES"/>
        </w:rPr>
        <w:t xml:space="preserve"> </w:t>
      </w:r>
      <w:r w:rsidRPr="0051007E">
        <w:rPr>
          <w:rFonts w:ascii="Calibri" w:hAnsi="Calibri"/>
          <w:i/>
          <w:color w:val="0097D7"/>
          <w:sz w:val="26"/>
          <w:szCs w:val="26"/>
          <w:lang w:val="es-ES"/>
        </w:rPr>
        <w:t>Ombudsman de la</w:t>
      </w:r>
      <w:r w:rsidR="002A18E2" w:rsidRPr="0051007E">
        <w:rPr>
          <w:rFonts w:ascii="Calibri" w:hAnsi="Calibri"/>
          <w:i/>
          <w:color w:val="0097D7"/>
          <w:sz w:val="26"/>
          <w:szCs w:val="26"/>
          <w:lang w:val="es-ES"/>
        </w:rPr>
        <w:t xml:space="preserve"> Commonwealth</w:t>
      </w:r>
      <w:r w:rsidRPr="0051007E">
        <w:rPr>
          <w:rFonts w:ascii="Calibri" w:hAnsi="Calibri"/>
          <w:color w:val="0097D7"/>
          <w:sz w:val="26"/>
          <w:szCs w:val="26"/>
          <w:lang w:val="es-ES"/>
        </w:rPr>
        <w:t xml:space="preserve"> es un servici</w:t>
      </w:r>
      <w:r w:rsidR="002A18E2" w:rsidRPr="0051007E">
        <w:rPr>
          <w:rFonts w:ascii="Calibri" w:hAnsi="Calibri"/>
          <w:color w:val="0097D7"/>
          <w:sz w:val="26"/>
          <w:szCs w:val="26"/>
          <w:lang w:val="es-ES"/>
        </w:rPr>
        <w:t>o gratuito</w:t>
      </w:r>
    </w:p>
    <w:p w:rsidR="000F5A4E" w:rsidRPr="0051007E" w:rsidRDefault="000F5A4E" w:rsidP="00CB0065">
      <w:pPr>
        <w:spacing w:line="200" w:lineRule="exact"/>
        <w:ind w:right="74"/>
        <w:rPr>
          <w:lang w:val="es-ES"/>
        </w:rPr>
      </w:pPr>
    </w:p>
    <w:p w:rsidR="000F5A4E" w:rsidRPr="0051007E" w:rsidRDefault="000F5A4E" w:rsidP="00CB0065">
      <w:pPr>
        <w:spacing w:line="200" w:lineRule="exact"/>
        <w:ind w:right="74"/>
        <w:rPr>
          <w:lang w:val="es-ES"/>
        </w:rPr>
      </w:pPr>
    </w:p>
    <w:p w:rsidR="000F5A4E" w:rsidRPr="0051007E" w:rsidRDefault="00404D78" w:rsidP="00CB0065">
      <w:pPr>
        <w:spacing w:line="209" w:lineRule="auto"/>
        <w:ind w:right="74"/>
        <w:rPr>
          <w:rFonts w:ascii="Calibri" w:eastAsia="Calibri" w:hAnsi="Calibri" w:cs="Calibri"/>
          <w:sz w:val="26"/>
          <w:szCs w:val="26"/>
          <w:lang w:val="es-ES"/>
        </w:rPr>
        <w:sectPr w:rsidR="000F5A4E" w:rsidRPr="0051007E" w:rsidSect="00CB0065">
          <w:type w:val="continuous"/>
          <w:pgSz w:w="11920" w:h="16840"/>
          <w:pgMar w:top="440" w:right="438" w:bottom="280" w:left="740" w:header="720" w:footer="720" w:gutter="0"/>
          <w:cols w:num="2" w:space="720" w:equalWidth="0">
            <w:col w:w="7939" w:space="500"/>
            <w:col w:w="2303"/>
          </w:cols>
        </w:sectPr>
      </w:pPr>
      <w:r>
        <w:rPr>
          <w:noProof/>
          <w:lang w:val="en-AU" w:eastAsia="en-AU"/>
        </w:rPr>
        <w:drawing>
          <wp:anchor distT="0" distB="0" distL="114300" distR="114300" simplePos="0" relativeHeight="251656704" behindDoc="1" locked="0" layoutInCell="1" allowOverlap="1">
            <wp:simplePos x="0" y="0"/>
            <wp:positionH relativeFrom="page">
              <wp:posOffset>6169660</wp:posOffset>
            </wp:positionH>
            <wp:positionV relativeFrom="paragraph">
              <wp:posOffset>912495</wp:posOffset>
            </wp:positionV>
            <wp:extent cx="681990" cy="68199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003F0381" w:rsidRPr="0051007E">
        <w:rPr>
          <w:rFonts w:ascii="Calibri" w:hAnsi="Calibri"/>
          <w:color w:val="0097D7"/>
          <w:sz w:val="26"/>
          <w:szCs w:val="26"/>
          <w:lang w:val="es-ES"/>
        </w:rPr>
        <w:t>¿Ya viste nuestro video</w:t>
      </w:r>
      <w:r w:rsidR="00CB0065" w:rsidRPr="0051007E">
        <w:rPr>
          <w:rFonts w:ascii="Calibri" w:hAnsi="Calibri"/>
          <w:color w:val="0097D7"/>
          <w:sz w:val="26"/>
          <w:szCs w:val="26"/>
          <w:lang w:val="es-ES"/>
        </w:rPr>
        <w:t xml:space="preserve">? </w:t>
      </w:r>
      <w:r w:rsidR="003F0381" w:rsidRPr="0051007E">
        <w:rPr>
          <w:rFonts w:ascii="Calibri" w:hAnsi="Calibri"/>
          <w:color w:val="0097D7"/>
          <w:sz w:val="26"/>
          <w:szCs w:val="26"/>
          <w:lang w:val="es-ES"/>
        </w:rPr>
        <w:t>Digitaliza el</w:t>
      </w:r>
      <w:r w:rsidR="000F5A4E" w:rsidRPr="0051007E">
        <w:rPr>
          <w:rFonts w:ascii="Calibri" w:hAnsi="Calibri"/>
          <w:color w:val="0097D7"/>
          <w:sz w:val="26"/>
          <w:szCs w:val="26"/>
          <w:lang w:val="es-ES"/>
        </w:rPr>
        <w:t xml:space="preserve"> código QR para </w:t>
      </w:r>
      <w:r w:rsidR="003F0381" w:rsidRPr="0051007E">
        <w:rPr>
          <w:rFonts w:ascii="Calibri" w:hAnsi="Calibri"/>
          <w:color w:val="0097D7"/>
          <w:sz w:val="26"/>
          <w:szCs w:val="26"/>
          <w:lang w:val="es-ES"/>
        </w:rPr>
        <w:t>visualizarlo?</w:t>
      </w:r>
    </w:p>
    <w:p w:rsidR="00F0601E" w:rsidRPr="0051007E" w:rsidRDefault="00F0601E">
      <w:pPr>
        <w:spacing w:before="46" w:line="260" w:lineRule="exact"/>
        <w:ind w:right="198"/>
        <w:jc w:val="right"/>
        <w:rPr>
          <w:rFonts w:ascii="Calibri" w:hAnsi="Calibri"/>
          <w:color w:val="162F71"/>
          <w:sz w:val="22"/>
          <w:szCs w:val="22"/>
          <w:lang w:val="es-ES"/>
        </w:rPr>
      </w:pPr>
    </w:p>
    <w:p w:rsidR="000F5A4E" w:rsidRPr="0051007E" w:rsidRDefault="00DB75C0">
      <w:pPr>
        <w:spacing w:before="46" w:line="260" w:lineRule="exact"/>
        <w:ind w:right="198"/>
        <w:jc w:val="right"/>
        <w:rPr>
          <w:rFonts w:ascii="Calibri" w:eastAsia="Calibri" w:hAnsi="Calibri" w:cs="Calibri"/>
          <w:sz w:val="22"/>
          <w:szCs w:val="22"/>
          <w:lang w:val="es-ES"/>
        </w:rPr>
      </w:pPr>
      <w:r w:rsidRPr="0051007E">
        <w:rPr>
          <w:rFonts w:ascii="Calibri" w:hAnsi="Calibri"/>
          <w:color w:val="162F71"/>
          <w:sz w:val="22"/>
          <w:szCs w:val="22"/>
          <w:lang w:val="es-ES"/>
        </w:rPr>
        <w:t>Cuotas y</w:t>
      </w:r>
      <w:r w:rsidR="000F5A4E" w:rsidRPr="0051007E">
        <w:rPr>
          <w:rFonts w:ascii="Calibri" w:hAnsi="Calibri"/>
          <w:color w:val="162F71"/>
          <w:sz w:val="22"/>
          <w:szCs w:val="22"/>
          <w:lang w:val="es-ES"/>
        </w:rPr>
        <w:t xml:space="preserve"> Reembolsos</w:t>
      </w:r>
    </w:p>
    <w:p w:rsidR="000F5A4E" w:rsidRPr="0051007E" w:rsidRDefault="000F5A4E">
      <w:pPr>
        <w:spacing w:line="200" w:lineRule="exact"/>
        <w:rPr>
          <w:lang w:val="es-ES"/>
        </w:rPr>
      </w:pPr>
    </w:p>
    <w:p w:rsidR="000F5A4E" w:rsidRPr="0051007E" w:rsidRDefault="00404D78">
      <w:pPr>
        <w:spacing w:line="200" w:lineRule="exact"/>
        <w:rPr>
          <w:lang w:val="es-ES"/>
        </w:rPr>
      </w:pP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-355600</wp:posOffset>
                </wp:positionH>
                <wp:positionV relativeFrom="paragraph">
                  <wp:posOffset>116840</wp:posOffset>
                </wp:positionV>
                <wp:extent cx="7343775" cy="0"/>
                <wp:effectExtent l="9525" t="12700" r="9525" b="63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26D82" id="AutoShape 13" o:spid="_x0000_s1026" type="#_x0000_t32" style="position:absolute;margin-left:-28pt;margin-top:9.2pt;width:57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" strokecolor="#95b3d7 [1940]"/>
            </w:pict>
          </mc:Fallback>
        </mc:AlternateContent>
      </w:r>
    </w:p>
    <w:p w:rsidR="000F5A4E" w:rsidRPr="0051007E" w:rsidRDefault="000F5A4E" w:rsidP="00CB0065">
      <w:pPr>
        <w:spacing w:before="4"/>
        <w:rPr>
          <w:sz w:val="10"/>
          <w:szCs w:val="10"/>
          <w:lang w:val="es-ES"/>
        </w:rPr>
      </w:pPr>
    </w:p>
    <w:p w:rsidR="00F0601E" w:rsidRPr="0051007E" w:rsidRDefault="00F0601E" w:rsidP="00CB0065">
      <w:pPr>
        <w:spacing w:before="31" w:line="222" w:lineRule="auto"/>
        <w:ind w:left="142" w:right="472"/>
        <w:jc w:val="both"/>
        <w:rPr>
          <w:rFonts w:ascii="Calibri" w:hAnsi="Calibri"/>
          <w:sz w:val="10"/>
          <w:szCs w:val="10"/>
          <w:lang w:val="es-ES"/>
        </w:rPr>
      </w:pPr>
    </w:p>
    <w:p w:rsidR="00FB7547" w:rsidRPr="00FB7547" w:rsidRDefault="00FB7547" w:rsidP="00FB7547">
      <w:pPr>
        <w:spacing w:before="31" w:line="222" w:lineRule="auto"/>
        <w:ind w:left="142" w:right="472"/>
        <w:jc w:val="both"/>
        <w:rPr>
          <w:rFonts w:ascii="Calibri" w:hAnsi="Calibri"/>
          <w:sz w:val="22"/>
          <w:szCs w:val="22"/>
          <w:lang w:val="es-ES_tradnl"/>
        </w:rPr>
      </w:pPr>
      <w:r w:rsidRPr="00FB7547">
        <w:rPr>
          <w:rFonts w:ascii="Calibri" w:hAnsi="Calibri"/>
          <w:sz w:val="22"/>
          <w:szCs w:val="22"/>
          <w:lang w:val="es-ES_tradnl"/>
        </w:rPr>
        <w:t xml:space="preserve">Si el proveedor decide que no tienes derecho a un reembolso y crees que la decisión no es correcta, puedes presentar una queja por medio del proceso </w:t>
      </w:r>
      <w:r w:rsidRPr="00FB7547">
        <w:rPr>
          <w:rFonts w:ascii="Calibri" w:hAnsi="Calibri"/>
          <w:b/>
          <w:sz w:val="22"/>
          <w:szCs w:val="22"/>
          <w:lang w:val="es-ES_tradnl"/>
        </w:rPr>
        <w:t>interno</w:t>
      </w:r>
      <w:r w:rsidRPr="00FB7547">
        <w:rPr>
          <w:rFonts w:ascii="Calibri" w:hAnsi="Calibri"/>
          <w:sz w:val="22"/>
          <w:szCs w:val="22"/>
          <w:lang w:val="es-ES_tradnl"/>
        </w:rPr>
        <w:t xml:space="preserve"> de quejas y apelaciones de la institución.  Es importante que expliques con claridad las razones por las cuales consideras que la institución toma la decisión incorrecta y, por lo tanto, gozas de tu derecho al reembolso.</w:t>
      </w:r>
    </w:p>
    <w:p w:rsidR="000F5A4E" w:rsidRPr="0051007E" w:rsidRDefault="000F5A4E" w:rsidP="00CB0065">
      <w:pPr>
        <w:spacing w:before="5" w:line="160" w:lineRule="exact"/>
        <w:ind w:left="142" w:right="472"/>
        <w:jc w:val="both"/>
        <w:rPr>
          <w:sz w:val="17"/>
          <w:szCs w:val="17"/>
          <w:lang w:val="es-ES"/>
        </w:rPr>
      </w:pPr>
    </w:p>
    <w:p w:rsidR="00FB7547" w:rsidRPr="00FB7547" w:rsidRDefault="00FB7547" w:rsidP="00FB7547">
      <w:pPr>
        <w:spacing w:line="240" w:lineRule="exact"/>
        <w:ind w:left="142" w:right="472"/>
        <w:jc w:val="both"/>
        <w:rPr>
          <w:rFonts w:ascii="Calibri" w:hAnsi="Calibri"/>
          <w:sz w:val="22"/>
          <w:szCs w:val="22"/>
          <w:lang w:val="es-ES_tradnl"/>
        </w:rPr>
      </w:pPr>
      <w:r w:rsidRPr="00FB7547">
        <w:rPr>
          <w:rFonts w:ascii="Calibri" w:hAnsi="Calibri"/>
          <w:sz w:val="22"/>
          <w:szCs w:val="22"/>
          <w:lang w:val="es-ES_tradnl"/>
        </w:rPr>
        <w:t>Puedes usar también el proceso de quejas y apelaciones de la institución educativa en caso de que consideres que la institución está aplicando incorrectamente alguna cuota por cancelación.</w:t>
      </w:r>
    </w:p>
    <w:p w:rsidR="000F5A4E" w:rsidRPr="0051007E" w:rsidRDefault="000F5A4E" w:rsidP="00FB7547">
      <w:pPr>
        <w:spacing w:before="10" w:line="160" w:lineRule="exact"/>
        <w:ind w:right="472"/>
        <w:jc w:val="both"/>
        <w:rPr>
          <w:sz w:val="17"/>
          <w:szCs w:val="17"/>
          <w:lang w:val="es-ES"/>
        </w:rPr>
      </w:pPr>
    </w:p>
    <w:p w:rsidR="000F5A4E" w:rsidRPr="00FB7547" w:rsidRDefault="00FB7547" w:rsidP="00FB7547">
      <w:pPr>
        <w:spacing w:line="240" w:lineRule="exact"/>
        <w:ind w:left="142" w:right="472"/>
        <w:jc w:val="both"/>
        <w:rPr>
          <w:rFonts w:ascii="Calibri" w:hAnsi="Calibri"/>
          <w:sz w:val="22"/>
          <w:szCs w:val="22"/>
          <w:lang w:val="es-ES_tradnl"/>
        </w:rPr>
      </w:pPr>
      <w:r w:rsidRPr="00FB7547">
        <w:rPr>
          <w:rFonts w:ascii="Calibri" w:hAnsi="Calibri"/>
          <w:sz w:val="22"/>
          <w:szCs w:val="22"/>
          <w:lang w:val="es-ES_tradnl"/>
        </w:rPr>
        <w:t xml:space="preserve">Si no estás satisfecho con el resultado del proceso y aún crees que la institución está cometiendo un error, puedes presentar una queja a un organismo </w:t>
      </w:r>
      <w:r w:rsidRPr="00FB7547">
        <w:rPr>
          <w:rFonts w:ascii="Calibri" w:hAnsi="Calibri"/>
          <w:b/>
          <w:sz w:val="22"/>
          <w:szCs w:val="22"/>
          <w:lang w:val="es-ES_tradnl"/>
        </w:rPr>
        <w:t>externo</w:t>
      </w:r>
      <w:r w:rsidRPr="00FB7547">
        <w:rPr>
          <w:rFonts w:ascii="Calibri" w:hAnsi="Calibri"/>
          <w:sz w:val="22"/>
          <w:szCs w:val="22"/>
          <w:lang w:val="es-ES_tradnl"/>
        </w:rPr>
        <w:t xml:space="preserve"> de quejas como el </w:t>
      </w:r>
      <w:r>
        <w:rPr>
          <w:rFonts w:ascii="Calibri" w:hAnsi="Calibri"/>
          <w:sz w:val="22"/>
          <w:szCs w:val="22"/>
          <w:lang w:val="es-ES_tradnl"/>
        </w:rPr>
        <w:t>Ombudsman de la Commonwealth</w:t>
      </w:r>
      <w:r w:rsidRPr="00FB7547">
        <w:rPr>
          <w:rFonts w:ascii="Calibri" w:hAnsi="Calibri"/>
          <w:sz w:val="22"/>
          <w:szCs w:val="22"/>
          <w:lang w:val="es-ES_tradnl"/>
        </w:rPr>
        <w:t xml:space="preserve"> sobre lo sucedido.</w:t>
      </w:r>
    </w:p>
    <w:p w:rsidR="000F5A4E" w:rsidRPr="0051007E" w:rsidRDefault="000F5A4E" w:rsidP="00CB0065">
      <w:pPr>
        <w:spacing w:before="3" w:line="160" w:lineRule="exact"/>
        <w:ind w:left="142" w:right="472"/>
        <w:jc w:val="both"/>
        <w:rPr>
          <w:sz w:val="17"/>
          <w:szCs w:val="17"/>
          <w:lang w:val="es-ES"/>
        </w:rPr>
      </w:pPr>
    </w:p>
    <w:p w:rsidR="00FB7547" w:rsidRPr="00FB7547" w:rsidRDefault="00FB7547" w:rsidP="00FB7547">
      <w:pPr>
        <w:ind w:left="142" w:right="472"/>
        <w:jc w:val="both"/>
        <w:rPr>
          <w:rFonts w:ascii="Calibri" w:hAnsi="Calibri"/>
          <w:color w:val="0097D7"/>
          <w:sz w:val="26"/>
          <w:szCs w:val="26"/>
          <w:lang w:val="es-ES_tradnl"/>
        </w:rPr>
      </w:pPr>
      <w:r w:rsidRPr="00FB7547">
        <w:rPr>
          <w:rFonts w:ascii="Calibri" w:hAnsi="Calibri"/>
          <w:color w:val="0097D7"/>
          <w:sz w:val="26"/>
          <w:szCs w:val="26"/>
          <w:lang w:val="es-ES_tradnl"/>
        </w:rPr>
        <w:t>¿Cómo realizo una queja externa?</w:t>
      </w:r>
    </w:p>
    <w:p w:rsidR="000F5A4E" w:rsidRPr="00FB7547" w:rsidRDefault="000F5A4E" w:rsidP="00FB7547">
      <w:pPr>
        <w:ind w:left="142" w:right="472"/>
        <w:jc w:val="both"/>
        <w:rPr>
          <w:sz w:val="12"/>
          <w:szCs w:val="12"/>
          <w:lang w:val="es-ES_tradnl"/>
        </w:rPr>
      </w:pPr>
    </w:p>
    <w:p w:rsidR="00FB7547" w:rsidRPr="00FB7547" w:rsidRDefault="00FB7547" w:rsidP="00FB7547">
      <w:pPr>
        <w:spacing w:line="240" w:lineRule="exact"/>
        <w:ind w:left="142" w:right="472"/>
        <w:jc w:val="both"/>
        <w:rPr>
          <w:rFonts w:ascii="Calibri" w:hAnsi="Calibri"/>
          <w:sz w:val="22"/>
          <w:szCs w:val="22"/>
          <w:lang w:val="es-ES_tradnl"/>
        </w:rPr>
      </w:pPr>
      <w:r w:rsidRPr="00FB7547">
        <w:rPr>
          <w:rFonts w:ascii="Calibri" w:hAnsi="Calibri"/>
          <w:sz w:val="22"/>
          <w:szCs w:val="22"/>
          <w:lang w:val="es-ES_tradnl"/>
        </w:rPr>
        <w:t xml:space="preserve">Si eres un estudiante internacional de alguna </w:t>
      </w:r>
      <w:r w:rsidRPr="00FB7547">
        <w:rPr>
          <w:rFonts w:ascii="Calibri" w:hAnsi="Calibri"/>
          <w:b/>
          <w:sz w:val="22"/>
          <w:szCs w:val="22"/>
          <w:lang w:val="es-ES_tradnl"/>
        </w:rPr>
        <w:t>institución educativa privada</w:t>
      </w:r>
      <w:r w:rsidRPr="00FB7547">
        <w:rPr>
          <w:rFonts w:ascii="Calibri" w:hAnsi="Calibri"/>
          <w:sz w:val="22"/>
          <w:szCs w:val="22"/>
          <w:lang w:val="es-ES_tradnl"/>
        </w:rPr>
        <w:t xml:space="preserve">, puedes presentar la queja ante el </w:t>
      </w:r>
      <w:r w:rsidR="0046359C">
        <w:rPr>
          <w:rFonts w:ascii="Calibri" w:hAnsi="Calibri"/>
          <w:sz w:val="22"/>
          <w:szCs w:val="22"/>
          <w:lang w:val="es-ES_tradnl"/>
        </w:rPr>
        <w:t>Ombudsman de la Commonwealth</w:t>
      </w:r>
      <w:r w:rsidRPr="00FB7547">
        <w:rPr>
          <w:rFonts w:ascii="Calibri" w:hAnsi="Calibri"/>
          <w:sz w:val="22"/>
          <w:szCs w:val="22"/>
          <w:lang w:val="es-ES_tradnl"/>
        </w:rPr>
        <w:t xml:space="preserve">.  El </w:t>
      </w:r>
      <w:r w:rsidR="0046359C" w:rsidRPr="0046359C">
        <w:rPr>
          <w:rFonts w:ascii="Calibri" w:hAnsi="Calibri"/>
          <w:sz w:val="22"/>
          <w:szCs w:val="22"/>
          <w:lang w:val="es-ES_tradnl"/>
        </w:rPr>
        <w:t xml:space="preserve">Ombudsman </w:t>
      </w:r>
      <w:r w:rsidRPr="00FB7547">
        <w:rPr>
          <w:rFonts w:ascii="Calibri" w:hAnsi="Calibri"/>
          <w:sz w:val="22"/>
          <w:szCs w:val="22"/>
          <w:lang w:val="es-ES_tradnl"/>
        </w:rPr>
        <w:t xml:space="preserve">investiga las quejas sobre los problemas que los estudiantes aspirantes, actuales o anteriores pueden tener con las escuelas, colegios o universidades privadas (institución educativa) en Australia.  Completa nuestro formulario en línea o llama al número telefónico </w:t>
      </w:r>
      <w:r w:rsidRPr="00FB7547">
        <w:rPr>
          <w:rFonts w:ascii="Calibri" w:hAnsi="Calibri"/>
          <w:b/>
          <w:sz w:val="22"/>
          <w:szCs w:val="22"/>
          <w:lang w:val="es-ES_tradnl"/>
        </w:rPr>
        <w:t>1300 362 072</w:t>
      </w:r>
      <w:r w:rsidRPr="00FB7547">
        <w:rPr>
          <w:rFonts w:ascii="Calibri" w:hAnsi="Calibri"/>
          <w:sz w:val="22"/>
          <w:szCs w:val="22"/>
          <w:lang w:val="es-ES_tradnl"/>
        </w:rPr>
        <w:t xml:space="preserve">.  Si deseas más información sobre cómo presentar tu queja o cómo comunicarte con nosotros, visita </w:t>
      </w:r>
      <w:r w:rsidRPr="00FB7547">
        <w:rPr>
          <w:rFonts w:ascii="Calibri" w:hAnsi="Calibri"/>
          <w:b/>
          <w:sz w:val="22"/>
          <w:szCs w:val="22"/>
          <w:lang w:val="es-ES_tradnl"/>
        </w:rPr>
        <w:t>ombudsman.gov.au</w:t>
      </w:r>
      <w:r w:rsidRPr="00FB7547">
        <w:rPr>
          <w:rFonts w:ascii="Calibri" w:hAnsi="Calibri"/>
          <w:sz w:val="22"/>
          <w:szCs w:val="22"/>
          <w:lang w:val="es-ES_tradnl"/>
        </w:rPr>
        <w:t>.</w:t>
      </w:r>
    </w:p>
    <w:p w:rsidR="000F5A4E" w:rsidRPr="0051007E" w:rsidRDefault="000F5A4E" w:rsidP="00CB0065">
      <w:pPr>
        <w:spacing w:before="1" w:line="160" w:lineRule="exact"/>
        <w:ind w:left="142" w:right="472"/>
        <w:jc w:val="both"/>
        <w:rPr>
          <w:sz w:val="17"/>
          <w:szCs w:val="17"/>
          <w:lang w:val="es-ES"/>
        </w:rPr>
      </w:pPr>
    </w:p>
    <w:p w:rsidR="0046359C" w:rsidRPr="0046359C" w:rsidRDefault="0046359C" w:rsidP="003B70C6">
      <w:pPr>
        <w:widowControl w:val="0"/>
        <w:autoSpaceDE w:val="0"/>
        <w:autoSpaceDN w:val="0"/>
        <w:adjustRightInd w:val="0"/>
        <w:spacing w:line="360" w:lineRule="atLeast"/>
        <w:ind w:left="142" w:right="472"/>
        <w:jc w:val="both"/>
        <w:rPr>
          <w:rFonts w:ascii="Calibri" w:eastAsia="SimSun" w:hAnsi="Calibri" w:cs="Calibri"/>
          <w:color w:val="000000"/>
          <w:sz w:val="29"/>
          <w:szCs w:val="29"/>
          <w:lang w:val="es-ES_tradnl" w:eastAsia="es-ES"/>
        </w:rPr>
      </w:pPr>
      <w:r w:rsidRPr="0046359C">
        <w:rPr>
          <w:rFonts w:ascii="Calibri" w:eastAsia="SimSun" w:hAnsi="Calibri" w:cs="Calibri"/>
          <w:color w:val="000000"/>
          <w:sz w:val="22"/>
          <w:szCs w:val="22"/>
          <w:lang w:val="es-ES_tradnl" w:eastAsia="es-ES"/>
        </w:rPr>
        <w:t xml:space="preserve">Si eres un estudiante internacional o nacional que estudia en alguna </w:t>
      </w:r>
      <w:r w:rsidRPr="0046359C">
        <w:rPr>
          <w:rFonts w:ascii="Calibri" w:eastAsia="SimSun" w:hAnsi="Calibri" w:cs="Calibri"/>
          <w:b/>
          <w:color w:val="000000"/>
          <w:sz w:val="22"/>
          <w:szCs w:val="22"/>
          <w:lang w:val="es-ES_tradnl" w:eastAsia="es-ES"/>
        </w:rPr>
        <w:t>institución educativa pública (del gobierno),</w:t>
      </w:r>
      <w:r w:rsidRPr="0046359C">
        <w:rPr>
          <w:rFonts w:ascii="Calibri" w:eastAsia="SimSun" w:hAnsi="Calibri" w:cs="Calibri"/>
          <w:color w:val="000000"/>
          <w:sz w:val="22"/>
          <w:szCs w:val="22"/>
          <w:lang w:val="es-ES_tradnl" w:eastAsia="es-ES"/>
        </w:rPr>
        <w:t xml:space="preserve"> puedes presentar la queja ante el </w:t>
      </w:r>
      <w:hyperlink r:id="rId14" w:history="1">
        <w:r w:rsidR="003B70C6" w:rsidRPr="00DB1513">
          <w:rPr>
            <w:rStyle w:val="Hyperlink"/>
            <w:rFonts w:ascii="Calibri" w:eastAsia="SimSun" w:hAnsi="Calibri" w:cs="Calibri"/>
            <w:color w:val="0462C1"/>
            <w:sz w:val="22"/>
            <w:szCs w:val="22"/>
            <w:lang w:val="es-ES_tradnl" w:eastAsia="es-ES"/>
          </w:rPr>
          <w:t>ombudsman</w:t>
        </w:r>
        <w:r w:rsidRPr="00DB1513">
          <w:rPr>
            <w:rStyle w:val="Hyperlink"/>
            <w:rFonts w:ascii="Calibri" w:eastAsia="SimSun" w:hAnsi="Calibri" w:cs="Calibri"/>
            <w:color w:val="0462C1"/>
            <w:sz w:val="22"/>
            <w:szCs w:val="22"/>
            <w:lang w:val="es-ES_tradnl" w:eastAsia="es-ES"/>
          </w:rPr>
          <w:t xml:space="preserve"> estatal o territorial</w:t>
        </w:r>
      </w:hyperlink>
      <w:r w:rsidRPr="00DB1513">
        <w:rPr>
          <w:rFonts w:ascii="Calibri" w:eastAsia="SimSun" w:hAnsi="Calibri" w:cs="Calibri"/>
          <w:color w:val="000000"/>
          <w:position w:val="10"/>
          <w:sz w:val="22"/>
          <w:szCs w:val="22"/>
          <w:vertAlign w:val="subscript"/>
          <w:lang w:val="es-ES_tradnl" w:eastAsia="es-ES"/>
        </w:rPr>
        <w:t>2</w:t>
      </w:r>
      <w:r w:rsidRPr="0046359C">
        <w:rPr>
          <w:rFonts w:ascii="Calibri" w:eastAsia="SimSun" w:hAnsi="Calibri" w:cs="Calibri"/>
          <w:color w:val="000000"/>
          <w:sz w:val="22"/>
          <w:szCs w:val="22"/>
          <w:lang w:val="es-ES_tradnl" w:eastAsia="es-ES"/>
        </w:rPr>
        <w:t xml:space="preserve"> correspondiente.</w:t>
      </w:r>
    </w:p>
    <w:p w:rsidR="000F5A4E" w:rsidRPr="0051007E" w:rsidRDefault="000F5A4E" w:rsidP="00CB0065">
      <w:pPr>
        <w:spacing w:before="3" w:line="160" w:lineRule="exact"/>
        <w:ind w:left="142" w:right="472"/>
        <w:jc w:val="both"/>
        <w:rPr>
          <w:sz w:val="17"/>
          <w:szCs w:val="17"/>
          <w:lang w:val="es-ES"/>
        </w:rPr>
      </w:pPr>
    </w:p>
    <w:p w:rsidR="0046359C" w:rsidRPr="0051007E" w:rsidRDefault="0046359C" w:rsidP="00CB0065">
      <w:pPr>
        <w:spacing w:before="3" w:line="160" w:lineRule="exact"/>
        <w:ind w:left="142" w:right="472"/>
        <w:jc w:val="both"/>
        <w:rPr>
          <w:sz w:val="17"/>
          <w:szCs w:val="17"/>
          <w:lang w:val="es-ES"/>
        </w:rPr>
      </w:pPr>
    </w:p>
    <w:p w:rsidR="000F5A4E" w:rsidRDefault="00200546" w:rsidP="00CB0065">
      <w:pPr>
        <w:ind w:left="142" w:right="472"/>
        <w:jc w:val="both"/>
        <w:rPr>
          <w:rFonts w:ascii="Calibri" w:eastAsia="Calibri" w:hAnsi="Calibri" w:cs="Calibri"/>
          <w:sz w:val="26"/>
          <w:szCs w:val="26"/>
        </w:rPr>
      </w:pPr>
      <w:r>
        <w:rPr>
          <w:rFonts w:ascii="Calibri" w:hAnsi="Calibri"/>
          <w:color w:val="0097D7"/>
          <w:sz w:val="26"/>
          <w:szCs w:val="26"/>
        </w:rPr>
        <w:t>¿Quién más puede ayudarme</w:t>
      </w:r>
      <w:r w:rsidR="002A18E2">
        <w:rPr>
          <w:rFonts w:ascii="Calibri" w:hAnsi="Calibri"/>
          <w:color w:val="0097D7"/>
          <w:sz w:val="26"/>
          <w:szCs w:val="26"/>
        </w:rPr>
        <w:t>?</w:t>
      </w:r>
    </w:p>
    <w:p w:rsidR="000F5A4E" w:rsidRDefault="000F5A4E" w:rsidP="00CB0065">
      <w:pPr>
        <w:spacing w:before="3" w:line="100" w:lineRule="exact"/>
        <w:ind w:left="142" w:right="472"/>
        <w:jc w:val="both"/>
        <w:rPr>
          <w:sz w:val="11"/>
          <w:szCs w:val="11"/>
        </w:rPr>
      </w:pPr>
    </w:p>
    <w:p w:rsidR="000F5A4E" w:rsidRPr="0051007E" w:rsidRDefault="00200546" w:rsidP="00CB0065">
      <w:pPr>
        <w:ind w:left="142" w:right="472"/>
        <w:jc w:val="both"/>
        <w:rPr>
          <w:rFonts w:ascii="Calibri" w:eastAsia="Calibri" w:hAnsi="Calibri" w:cs="Calibri"/>
          <w:sz w:val="22"/>
          <w:szCs w:val="22"/>
          <w:lang w:val="es-ES"/>
        </w:rPr>
      </w:pPr>
      <w:r w:rsidRPr="0051007E">
        <w:rPr>
          <w:rFonts w:ascii="Calibri" w:hAnsi="Calibri"/>
          <w:sz w:val="22"/>
          <w:szCs w:val="22"/>
          <w:lang w:val="es-ES"/>
        </w:rPr>
        <w:t>En nuestro sitio web puedes encontrar una</w:t>
      </w:r>
      <w:r w:rsidR="002A18E2" w:rsidRPr="0051007E">
        <w:rPr>
          <w:rFonts w:ascii="Calibri" w:hAnsi="Calibri"/>
          <w:sz w:val="22"/>
          <w:szCs w:val="22"/>
          <w:lang w:val="es-ES"/>
        </w:rPr>
        <w:t xml:space="preserve"> lista de </w:t>
      </w:r>
      <w:hyperlink r:id="rId15" w:history="1">
        <w:proofErr w:type="spellStart"/>
        <w:r w:rsidRPr="0051007E">
          <w:rPr>
            <w:rStyle w:val="Hyperlink"/>
            <w:rFonts w:ascii="Calibri" w:hAnsi="Calibri"/>
            <w:color w:val="0462C1"/>
            <w:sz w:val="22"/>
            <w:szCs w:val="22"/>
            <w:u w:color="0462C1"/>
            <w:lang w:val="es-ES"/>
          </w:rPr>
          <w:t>enlces</w:t>
        </w:r>
        <w:proofErr w:type="spellEnd"/>
        <w:r w:rsidRPr="0051007E">
          <w:rPr>
            <w:rStyle w:val="Hyperlink"/>
            <w:rFonts w:ascii="Calibri" w:hAnsi="Calibri"/>
            <w:color w:val="0462C1"/>
            <w:sz w:val="22"/>
            <w:szCs w:val="22"/>
            <w:u w:color="0462C1"/>
            <w:lang w:val="es-ES"/>
          </w:rPr>
          <w:t xml:space="preserve"> útile</w:t>
        </w:r>
        <w:r w:rsidR="002A18E2" w:rsidRPr="0051007E">
          <w:rPr>
            <w:rStyle w:val="Hyperlink"/>
            <w:rFonts w:ascii="Calibri" w:hAnsi="Calibri"/>
            <w:color w:val="0462C1"/>
            <w:sz w:val="22"/>
            <w:szCs w:val="22"/>
            <w:u w:color="0462C1"/>
            <w:lang w:val="es-ES"/>
          </w:rPr>
          <w:t>s</w:t>
        </w:r>
      </w:hyperlink>
      <w:r w:rsidR="00DB1513" w:rsidRPr="0051007E">
        <w:rPr>
          <w:rFonts w:ascii="Calibri" w:hAnsi="Calibri"/>
          <w:sz w:val="22"/>
          <w:szCs w:val="22"/>
          <w:vertAlign w:val="superscript"/>
          <w:lang w:val="es-ES"/>
        </w:rPr>
        <w:t>3</w:t>
      </w:r>
      <w:r w:rsidR="00DB1513" w:rsidRPr="0051007E">
        <w:rPr>
          <w:rFonts w:ascii="Calibri" w:hAnsi="Calibri"/>
          <w:color w:val="0070C0"/>
          <w:sz w:val="22"/>
          <w:szCs w:val="22"/>
          <w:lang w:val="es-ES"/>
        </w:rPr>
        <w:t xml:space="preserve"> </w:t>
      </w:r>
      <w:r w:rsidRPr="0051007E">
        <w:rPr>
          <w:rFonts w:ascii="Calibri" w:hAnsi="Calibri"/>
          <w:color w:val="000000"/>
          <w:sz w:val="22"/>
          <w:szCs w:val="22"/>
          <w:lang w:val="es-ES"/>
        </w:rPr>
        <w:t>de otras organizaciones que pueden ayudarte.</w:t>
      </w:r>
    </w:p>
    <w:p w:rsidR="000F5A4E" w:rsidRPr="0051007E" w:rsidRDefault="000F5A4E" w:rsidP="00CB0065">
      <w:pPr>
        <w:spacing w:before="1" w:line="220" w:lineRule="exact"/>
        <w:ind w:left="142" w:right="472"/>
        <w:jc w:val="both"/>
        <w:rPr>
          <w:sz w:val="22"/>
          <w:szCs w:val="22"/>
          <w:lang w:val="es-ES"/>
        </w:rPr>
      </w:pPr>
    </w:p>
    <w:p w:rsidR="000F5A4E" w:rsidRDefault="002A18E2" w:rsidP="00CB0065">
      <w:pPr>
        <w:ind w:left="142" w:right="472"/>
        <w:jc w:val="both"/>
        <w:rPr>
          <w:rFonts w:ascii="Calibri" w:eastAsia="Calibri" w:hAnsi="Calibri" w:cs="Calibri"/>
          <w:sz w:val="30"/>
          <w:szCs w:val="30"/>
        </w:rPr>
      </w:pPr>
      <w:r>
        <w:rPr>
          <w:rFonts w:ascii="Calibri" w:hAnsi="Calibri"/>
          <w:b/>
          <w:color w:val="0097D7"/>
          <w:sz w:val="30"/>
          <w:szCs w:val="30"/>
        </w:rPr>
        <w:t>Estud</w:t>
      </w:r>
      <w:r w:rsidR="00967972">
        <w:rPr>
          <w:rFonts w:ascii="Calibri" w:hAnsi="Calibri"/>
          <w:b/>
          <w:color w:val="0097D7"/>
          <w:sz w:val="30"/>
          <w:szCs w:val="30"/>
        </w:rPr>
        <w:t>i</w:t>
      </w:r>
      <w:r w:rsidR="00200546">
        <w:rPr>
          <w:rFonts w:ascii="Calibri" w:hAnsi="Calibri"/>
          <w:b/>
          <w:color w:val="0097D7"/>
          <w:sz w:val="30"/>
          <w:szCs w:val="30"/>
        </w:rPr>
        <w:t>o</w:t>
      </w:r>
      <w:r>
        <w:rPr>
          <w:rFonts w:ascii="Calibri" w:hAnsi="Calibri"/>
          <w:b/>
          <w:color w:val="0097D7"/>
          <w:sz w:val="30"/>
          <w:szCs w:val="30"/>
        </w:rPr>
        <w:t xml:space="preserve"> de Caso</w:t>
      </w:r>
      <w:r w:rsidR="00200546">
        <w:rPr>
          <w:rFonts w:ascii="Calibri" w:hAnsi="Calibri"/>
          <w:b/>
          <w:color w:val="0097D7"/>
          <w:sz w:val="30"/>
          <w:szCs w:val="30"/>
        </w:rPr>
        <w:t>s</w:t>
      </w:r>
    </w:p>
    <w:p w:rsidR="000F5A4E" w:rsidRDefault="000F5A4E" w:rsidP="00CB0065">
      <w:pPr>
        <w:spacing w:before="5" w:line="120" w:lineRule="exact"/>
        <w:ind w:left="142" w:right="472"/>
        <w:jc w:val="both"/>
        <w:rPr>
          <w:sz w:val="13"/>
          <w:szCs w:val="13"/>
        </w:rPr>
      </w:pPr>
    </w:p>
    <w:p w:rsidR="00AD2BEA" w:rsidRPr="00AD2BEA" w:rsidRDefault="00AD2BEA" w:rsidP="00AD2BEA">
      <w:pPr>
        <w:spacing w:line="223" w:lineRule="auto"/>
        <w:ind w:left="142" w:right="472"/>
        <w:jc w:val="both"/>
        <w:rPr>
          <w:rFonts w:ascii="Calibri" w:hAnsi="Calibri"/>
          <w:sz w:val="22"/>
          <w:szCs w:val="22"/>
          <w:lang w:val="es-ES_tradnl"/>
        </w:rPr>
      </w:pPr>
      <w:proofErr w:type="spellStart"/>
      <w:r w:rsidRPr="00AD2BEA">
        <w:rPr>
          <w:rFonts w:ascii="Calibri" w:hAnsi="Calibri"/>
          <w:sz w:val="22"/>
          <w:szCs w:val="22"/>
          <w:lang w:val="es-ES_tradnl"/>
        </w:rPr>
        <w:t>Hanne</w:t>
      </w:r>
      <w:proofErr w:type="spellEnd"/>
      <w:r w:rsidRPr="00AD2BEA">
        <w:rPr>
          <w:rFonts w:ascii="Calibri" w:hAnsi="Calibri"/>
          <w:sz w:val="22"/>
          <w:szCs w:val="22"/>
          <w:lang w:val="es-ES_tradnl"/>
        </w:rPr>
        <w:t xml:space="preserve">*, quien vino de Dinamarca para estudiar en Australia, presentó una queja ante nuestra Oficina aduciendo que la institución educativa no le había otorgado ningún reembolso después de haberse retirado del curso.  Entonces solicitamos a la institución una copia del contrato.  La institución nos informó que no celebró ningún contrato por escrito con </w:t>
      </w:r>
      <w:proofErr w:type="spellStart"/>
      <w:r w:rsidRPr="00AD2BEA">
        <w:rPr>
          <w:rFonts w:ascii="Calibri" w:hAnsi="Calibri"/>
          <w:sz w:val="22"/>
          <w:szCs w:val="22"/>
          <w:lang w:val="es-ES_tradnl"/>
        </w:rPr>
        <w:t>Hanne</w:t>
      </w:r>
      <w:proofErr w:type="spellEnd"/>
      <w:r w:rsidRPr="00AD2BEA">
        <w:rPr>
          <w:rFonts w:ascii="Calibri" w:hAnsi="Calibri"/>
          <w:sz w:val="22"/>
          <w:szCs w:val="22"/>
          <w:lang w:val="es-ES_tradnl"/>
        </w:rPr>
        <w:t xml:space="preserve"> por el curso del cual se retiró sino que se basó en un contrato previo, en relación con una oferta anterior del mismo curso, del cual </w:t>
      </w:r>
      <w:proofErr w:type="spellStart"/>
      <w:r w:rsidRPr="00AD2BEA">
        <w:rPr>
          <w:rFonts w:ascii="Calibri" w:hAnsi="Calibri"/>
          <w:sz w:val="22"/>
          <w:szCs w:val="22"/>
          <w:lang w:val="es-ES_tradnl"/>
        </w:rPr>
        <w:t>Hanne</w:t>
      </w:r>
      <w:proofErr w:type="spellEnd"/>
      <w:r w:rsidRPr="00AD2BEA">
        <w:rPr>
          <w:rFonts w:ascii="Calibri" w:hAnsi="Calibri"/>
          <w:sz w:val="22"/>
          <w:szCs w:val="22"/>
          <w:lang w:val="es-ES_tradnl"/>
        </w:rPr>
        <w:t xml:space="preserve"> también se había retirado.  En este caso, los períodos de estudio y las cuotas del curso habían cambiado después de haberse aceptado ese contrato previo.  Por esta razón, la institución no podría basarse en el contrato anterior.  Recomendamos a la institución que pagara a </w:t>
      </w:r>
      <w:proofErr w:type="spellStart"/>
      <w:r w:rsidRPr="00AD2BEA">
        <w:rPr>
          <w:rFonts w:ascii="Calibri" w:hAnsi="Calibri"/>
          <w:sz w:val="22"/>
          <w:szCs w:val="22"/>
          <w:lang w:val="es-ES_tradnl"/>
        </w:rPr>
        <w:t>Hanne</w:t>
      </w:r>
      <w:proofErr w:type="spellEnd"/>
      <w:r w:rsidRPr="00AD2BEA">
        <w:rPr>
          <w:rFonts w:ascii="Calibri" w:hAnsi="Calibri"/>
          <w:sz w:val="22"/>
          <w:szCs w:val="22"/>
          <w:lang w:val="es-ES_tradnl"/>
        </w:rPr>
        <w:t xml:space="preserve"> un reembolso.  La institución aceptó nuestra recomendación y pagó un reembolso a </w:t>
      </w:r>
      <w:proofErr w:type="spellStart"/>
      <w:r w:rsidRPr="00AD2BEA">
        <w:rPr>
          <w:rFonts w:ascii="Calibri" w:hAnsi="Calibri"/>
          <w:sz w:val="22"/>
          <w:szCs w:val="22"/>
          <w:lang w:val="es-ES_tradnl"/>
        </w:rPr>
        <w:t>Hanne</w:t>
      </w:r>
      <w:proofErr w:type="spellEnd"/>
      <w:r w:rsidRPr="00AD2BEA">
        <w:rPr>
          <w:rFonts w:ascii="Calibri" w:hAnsi="Calibri"/>
          <w:sz w:val="22"/>
          <w:szCs w:val="22"/>
          <w:lang w:val="es-ES_tradnl"/>
        </w:rPr>
        <w:t>.</w:t>
      </w:r>
    </w:p>
    <w:p w:rsidR="00AD2BEA" w:rsidRDefault="00AD2BEA" w:rsidP="00AD2BEA">
      <w:pPr>
        <w:spacing w:line="223" w:lineRule="auto"/>
        <w:ind w:left="142" w:right="472"/>
        <w:jc w:val="both"/>
        <w:rPr>
          <w:rFonts w:ascii="Calibri" w:hAnsi="Calibri"/>
          <w:sz w:val="22"/>
          <w:szCs w:val="22"/>
          <w:lang w:val="es-ES_tradnl"/>
        </w:rPr>
      </w:pPr>
    </w:p>
    <w:p w:rsidR="000F5A4E" w:rsidRPr="00AD2BEA" w:rsidRDefault="00AD2BEA" w:rsidP="00AD2BEA">
      <w:pPr>
        <w:spacing w:line="223" w:lineRule="auto"/>
        <w:ind w:left="142" w:right="472"/>
        <w:jc w:val="both"/>
        <w:rPr>
          <w:rFonts w:ascii="Calibri" w:hAnsi="Calibri"/>
          <w:sz w:val="22"/>
          <w:szCs w:val="22"/>
          <w:lang w:val="es-ES_tradnl"/>
        </w:rPr>
      </w:pPr>
      <w:proofErr w:type="spellStart"/>
      <w:r w:rsidRPr="00AD2BEA">
        <w:rPr>
          <w:rFonts w:ascii="Calibri" w:hAnsi="Calibri"/>
          <w:sz w:val="22"/>
          <w:szCs w:val="22"/>
          <w:lang w:val="es-ES_tradnl"/>
        </w:rPr>
        <w:t>Johnathon</w:t>
      </w:r>
      <w:proofErr w:type="spellEnd"/>
      <w:r w:rsidRPr="00AD2BEA">
        <w:rPr>
          <w:rFonts w:ascii="Calibri" w:hAnsi="Calibri"/>
          <w:sz w:val="22"/>
          <w:szCs w:val="22"/>
          <w:lang w:val="es-ES_tradnl"/>
        </w:rPr>
        <w:t xml:space="preserve">*, quien vino de Malasia para estudiar en Australia, se inscribió en una institución educativa y decidió cambiar los cursos después de haber empezado.  El contrato estipulaba que los estudiantes no tenían derecho a un reembolso de cuotas después de haber comenzado el curso.  El contrato cumplía con la ley, por lo que se respaldó la decisión de la institución.  </w:t>
      </w:r>
      <w:proofErr w:type="spellStart"/>
      <w:r w:rsidRPr="00AD2BEA">
        <w:rPr>
          <w:rFonts w:ascii="Calibri" w:hAnsi="Calibri"/>
          <w:sz w:val="22"/>
          <w:szCs w:val="22"/>
          <w:lang w:val="es-ES_tradnl"/>
        </w:rPr>
        <w:t>Johnathon</w:t>
      </w:r>
      <w:proofErr w:type="spellEnd"/>
      <w:r w:rsidRPr="00AD2BEA">
        <w:rPr>
          <w:rFonts w:ascii="Calibri" w:hAnsi="Calibri"/>
          <w:sz w:val="22"/>
          <w:szCs w:val="22"/>
          <w:lang w:val="es-ES_tradnl"/>
        </w:rPr>
        <w:t xml:space="preserve"> no recibió ningún reembolso.</w:t>
      </w:r>
      <w:r w:rsidR="00404D78">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522605</wp:posOffset>
                </wp:positionH>
                <wp:positionV relativeFrom="paragraph">
                  <wp:posOffset>862965</wp:posOffset>
                </wp:positionV>
                <wp:extent cx="6519545" cy="0"/>
                <wp:effectExtent l="8255" t="5080" r="6350" b="139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0"/>
                          <a:chOff x="823" y="1359"/>
                          <a:chExt cx="10267" cy="0"/>
                        </a:xfrm>
                      </wpg:grpSpPr>
                      <wps:wsp>
                        <wps:cNvPr id="8" name="Freeform 5"/>
                        <wps:cNvSpPr>
                          <a:spLocks/>
                        </wps:cNvSpPr>
                        <wps:spPr bwMode="auto">
                          <a:xfrm>
                            <a:off x="823" y="1359"/>
                            <a:ext cx="10267" cy="0"/>
                          </a:xfrm>
                          <a:custGeom>
                            <a:avLst/>
                            <a:gdLst>
                              <a:gd name="T0" fmla="+- 0 823 823"/>
                              <a:gd name="T1" fmla="*/ T0 w 10267"/>
                              <a:gd name="T2" fmla="+- 0 11090 823"/>
                              <a:gd name="T3" fmla="*/ T2 w 10267"/>
                            </a:gdLst>
                            <a:ahLst/>
                            <a:cxnLst>
                              <a:cxn ang="0">
                                <a:pos x="T1" y="0"/>
                              </a:cxn>
                              <a:cxn ang="0">
                                <a:pos x="T3" y="0"/>
                              </a:cxn>
                            </a:cxnLst>
                            <a:rect l="0" t="0" r="r" b="b"/>
                            <a:pathLst>
                              <a:path w="10267">
                                <a:moveTo>
                                  <a:pt x="0" y="0"/>
                                </a:moveTo>
                                <a:lnTo>
                                  <a:pt x="10267" y="0"/>
                                </a:lnTo>
                              </a:path>
                            </a:pathLst>
                          </a:custGeom>
                          <a:noFill/>
                          <a:ln w="6096">
                            <a:solidFill>
                              <a:srgbClr val="8495A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F658" id="Group 4" o:spid="_x0000_s1026" style="position:absolute;margin-left:41.15pt;margin-top:67.95pt;width:513.35pt;height:0;z-index:-251657728;mso-position-horizontal-relative:page" coordorigin="823,1359" coordsize="1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">
                <v:shape id="Freeform 5" o:spid="_x0000_s1027" style="position:absolute;left:823;top:1359;width:10267;height:0;visibility:visible;mso-wrap-style:square;v-text-anchor:top" coordsize="1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" path="m,l10267,e" filled="f" strokecolor="#8495af" strokeweight=".48pt">
                  <v:stroke dashstyle="dash"/>
                  <v:path arrowok="t" o:connecttype="custom" o:connectlocs="0,0;10267,0" o:connectangles="0,0"/>
                </v:shape>
                <w10:wrap anchorx="page"/>
              </v:group>
            </w:pict>
          </mc:Fallback>
        </mc:AlternateContent>
      </w:r>
    </w:p>
    <w:p w:rsidR="000F5A4E" w:rsidRPr="0051007E" w:rsidRDefault="000F5A4E" w:rsidP="00CB0065">
      <w:pPr>
        <w:spacing w:line="200" w:lineRule="exact"/>
        <w:ind w:left="142" w:right="472"/>
        <w:rPr>
          <w:lang w:val="es-ES"/>
        </w:rPr>
      </w:pPr>
    </w:p>
    <w:p w:rsidR="000F5A4E" w:rsidRPr="0051007E" w:rsidRDefault="00404D78">
      <w:pPr>
        <w:spacing w:before="8" w:line="240" w:lineRule="exact"/>
        <w:rPr>
          <w:sz w:val="24"/>
          <w:szCs w:val="24"/>
          <w:lang w:val="es-ES"/>
        </w:rPr>
      </w:pPr>
      <w:r>
        <w:rPr>
          <w:noProof/>
          <w:sz w:val="24"/>
          <w:szCs w:val="24"/>
          <w:lang w:val="en-AU" w:eastAsia="en-AU"/>
        </w:rPr>
        <mc:AlternateContent>
          <mc:Choice Requires="wps">
            <w:drawing>
              <wp:anchor distT="0" distB="0" distL="114300" distR="114300" simplePos="0" relativeHeight="251661824" behindDoc="0" locked="0" layoutInCell="1" allowOverlap="1">
                <wp:simplePos x="0" y="0"/>
                <wp:positionH relativeFrom="column">
                  <wp:posOffset>52705</wp:posOffset>
                </wp:positionH>
                <wp:positionV relativeFrom="paragraph">
                  <wp:posOffset>101600</wp:posOffset>
                </wp:positionV>
                <wp:extent cx="6519545" cy="0"/>
                <wp:effectExtent l="8255" t="13970" r="635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DC975" id="AutoShape 14" o:spid="_x0000_s1026" type="#_x0000_t32" style="position:absolute;margin-left:4.15pt;margin-top:8pt;width:513.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y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jLw3wG4woIq9TOhg7pSb2YZ02/O6R01RHV8hj9ejaQnIWM5E1KuDgDVfbDZ80ghkCB&#10;OKxTY/sACWNAp7iT820n/OQRhY/zWbac5T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"/>
            </w:pict>
          </mc:Fallback>
        </mc:AlternateContent>
      </w:r>
    </w:p>
    <w:p w:rsidR="000F5A4E" w:rsidRPr="0051007E" w:rsidRDefault="00AD2BEA" w:rsidP="00CB0065">
      <w:pPr>
        <w:spacing w:line="240" w:lineRule="exact"/>
        <w:ind w:left="112"/>
        <w:rPr>
          <w:b/>
          <w:sz w:val="11"/>
          <w:szCs w:val="11"/>
          <w:lang w:val="es-ES"/>
        </w:rPr>
      </w:pPr>
      <w:r w:rsidRPr="0051007E">
        <w:rPr>
          <w:rFonts w:ascii="Calibri" w:hAnsi="Calibri"/>
          <w:color w:val="162F71"/>
          <w:lang w:val="es-ES"/>
        </w:rPr>
        <w:t>Para mayor información visita el sitio</w:t>
      </w:r>
      <w:r w:rsidR="002A18E2" w:rsidRPr="0051007E">
        <w:rPr>
          <w:rFonts w:ascii="Calibri" w:hAnsi="Calibri"/>
          <w:color w:val="162F71"/>
          <w:lang w:val="es-ES"/>
        </w:rPr>
        <w:t xml:space="preserve">: </w:t>
      </w:r>
      <w:hyperlink r:id="rId16" w:history="1">
        <w:r w:rsidR="002A18E2" w:rsidRPr="0051007E">
          <w:rPr>
            <w:rStyle w:val="Hyperlink"/>
            <w:rFonts w:ascii="Calibri" w:hAnsi="Calibri"/>
            <w:b/>
            <w:color w:val="002060"/>
            <w:u w:val="none"/>
            <w:lang w:val="es-ES"/>
          </w:rPr>
          <w:t>ombudsman.gov.au</w:t>
        </w:r>
      </w:hyperlink>
      <w:r w:rsidR="002A18E2" w:rsidRPr="0051007E">
        <w:rPr>
          <w:rFonts w:ascii="Calibri" w:hAnsi="Calibri"/>
          <w:b/>
          <w:color w:val="162F71"/>
          <w:lang w:val="es-ES"/>
        </w:rPr>
        <w:t>.</w:t>
      </w:r>
    </w:p>
    <w:p w:rsidR="000F5A4E" w:rsidRPr="0051007E" w:rsidRDefault="000F5A4E">
      <w:pPr>
        <w:spacing w:line="200" w:lineRule="exact"/>
        <w:rPr>
          <w:sz w:val="10"/>
          <w:szCs w:val="10"/>
          <w:lang w:val="es-ES"/>
        </w:rPr>
      </w:pPr>
    </w:p>
    <w:p w:rsidR="00AD2BEA" w:rsidRPr="00AD2BEA" w:rsidRDefault="00AD2BEA" w:rsidP="00AD2BEA">
      <w:pPr>
        <w:spacing w:before="37" w:line="216" w:lineRule="auto"/>
        <w:ind w:left="112" w:right="472"/>
        <w:jc w:val="both"/>
        <w:rPr>
          <w:rFonts w:ascii="Calibri" w:hAnsi="Calibri"/>
          <w:color w:val="162F71"/>
          <w:sz w:val="14"/>
          <w:lang w:val="es-ES_tradnl"/>
        </w:rPr>
      </w:pPr>
      <w:r w:rsidRPr="0051007E">
        <w:rPr>
          <w:rFonts w:ascii="Calibri" w:hAnsi="Calibri"/>
          <w:color w:val="162F71"/>
          <w:lang w:val="es-ES"/>
        </w:rPr>
        <w:t>Nota</w:t>
      </w:r>
      <w:r w:rsidR="000F5A4E" w:rsidRPr="0051007E">
        <w:rPr>
          <w:rFonts w:ascii="Calibri" w:hAnsi="Calibri"/>
          <w:color w:val="162F71"/>
          <w:lang w:val="es-ES"/>
        </w:rPr>
        <w:t>: Este documento</w:t>
      </w:r>
      <w:r w:rsidRPr="0051007E">
        <w:rPr>
          <w:rFonts w:ascii="Calibri" w:hAnsi="Calibri"/>
          <w:color w:val="162F71"/>
          <w:lang w:val="es-ES"/>
        </w:rPr>
        <w:t xml:space="preserve"> </w:t>
      </w:r>
      <w:r w:rsidRPr="00AD2BEA">
        <w:rPr>
          <w:rFonts w:ascii="Calibri" w:hAnsi="Calibri"/>
          <w:color w:val="162F71"/>
          <w:lang w:val="es-ES_tradnl"/>
        </w:rPr>
        <w:t xml:space="preserve">sólo es una guía.  Por tal motivo, la información no debe considerarse como asesoría legal o sustituto de asesoría legal en casos individuales.  Hasta donde la ley lo dispone, el </w:t>
      </w:r>
      <w:r w:rsidR="003B70C6">
        <w:rPr>
          <w:rFonts w:ascii="Calibri" w:hAnsi="Calibri"/>
          <w:color w:val="162F71"/>
          <w:lang w:val="es-ES_tradnl"/>
        </w:rPr>
        <w:t>Ombudsman de la Commonwealth</w:t>
      </w:r>
      <w:r w:rsidRPr="00AD2BEA">
        <w:rPr>
          <w:rFonts w:ascii="Calibri" w:hAnsi="Calibri"/>
          <w:color w:val="162F71"/>
          <w:lang w:val="es-ES_tradnl"/>
        </w:rPr>
        <w:t xml:space="preserve"> de Australia no es responsable de cualquier pérdida o daño que sufras como resultado de la utilización de este documento.  Para obtener las versiones más actualizadas de</w:t>
      </w:r>
      <w:r>
        <w:rPr>
          <w:rFonts w:ascii="Calibri" w:hAnsi="Calibri"/>
          <w:color w:val="162F71"/>
          <w:lang w:val="es-ES_tradnl"/>
        </w:rPr>
        <w:t xml:space="preserve"> las leyes citadas, remítete al </w:t>
      </w:r>
      <w:r w:rsidRPr="00AD2BEA">
        <w:rPr>
          <w:rFonts w:ascii="Calibri" w:eastAsia="SimSun" w:hAnsi="Calibri" w:cs="Calibri"/>
          <w:color w:val="0B4CB4"/>
          <w:szCs w:val="26"/>
          <w:lang w:val="es-ES_tradnl" w:eastAsia="es-ES"/>
        </w:rPr>
        <w:t>Registro Federal de Legislación</w:t>
      </w:r>
      <w:r>
        <w:rPr>
          <w:rFonts w:ascii="Calibri" w:eastAsia="SimSun" w:hAnsi="Calibri" w:cs="Calibri"/>
          <w:color w:val="0B4CB4"/>
          <w:szCs w:val="26"/>
          <w:lang w:val="es-ES_tradnl" w:eastAsia="es-ES"/>
        </w:rPr>
        <w:t>.</w:t>
      </w:r>
    </w:p>
    <w:p w:rsidR="00CB0065" w:rsidRPr="0051007E" w:rsidRDefault="00CB0065" w:rsidP="00CB0065">
      <w:pPr>
        <w:rPr>
          <w:sz w:val="10"/>
          <w:szCs w:val="10"/>
          <w:lang w:val="es-ES"/>
        </w:rPr>
      </w:pPr>
    </w:p>
    <w:p w:rsidR="000F5A4E" w:rsidRPr="0051007E" w:rsidRDefault="00404D78">
      <w:pPr>
        <w:spacing w:line="200" w:lineRule="exact"/>
        <w:rPr>
          <w:lang w:val="es-ES"/>
        </w:rPr>
      </w:pPr>
      <w:r>
        <w:rPr>
          <w:noProof/>
          <w:lang w:val="en-AU" w:eastAsia="en-AU"/>
        </w:rPr>
        <mc:AlternateContent>
          <mc:Choice Requires="wpg">
            <w:drawing>
              <wp:anchor distT="0" distB="0" distL="114300" distR="114300" simplePos="0" relativeHeight="251659776" behindDoc="1" locked="0" layoutInCell="1" allowOverlap="1">
                <wp:simplePos x="0" y="0"/>
                <wp:positionH relativeFrom="page">
                  <wp:posOffset>522605</wp:posOffset>
                </wp:positionH>
                <wp:positionV relativeFrom="paragraph">
                  <wp:posOffset>110490</wp:posOffset>
                </wp:positionV>
                <wp:extent cx="1828800" cy="0"/>
                <wp:effectExtent l="8255" t="9525" r="10795"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52" y="1882"/>
                          <a:chExt cx="2880" cy="0"/>
                        </a:xfrm>
                      </wpg:grpSpPr>
                      <wps:wsp>
                        <wps:cNvPr id="5" name="Freeform 3"/>
                        <wps:cNvSpPr>
                          <a:spLocks/>
                        </wps:cNvSpPr>
                        <wps:spPr bwMode="auto">
                          <a:xfrm>
                            <a:off x="852" y="1882"/>
                            <a:ext cx="2880" cy="0"/>
                          </a:xfrm>
                          <a:custGeom>
                            <a:avLst/>
                            <a:gdLst>
                              <a:gd name="T0" fmla="+- 0 852 852"/>
                              <a:gd name="T1" fmla="*/ T0 w 2880"/>
                              <a:gd name="T2" fmla="+- 0 3732 85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5B229" id="Group 2" o:spid="_x0000_s1026" style="position:absolute;margin-left:41.15pt;margin-top:8.7pt;width:2in;height:0;z-index:-251656704;mso-position-horizontal-relative:page" coordorigin="852,188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">
                <v:shape id="Freeform 3" o:spid="_x0000_s1027" style="position:absolute;left:852;top:1882;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" path="m,l2880,e" filled="f" strokeweight=".82pt">
                  <v:path arrowok="t" o:connecttype="custom" o:connectlocs="0,0;2880,0" o:connectangles="0,0"/>
                </v:shape>
                <w10:wrap anchorx="page"/>
              </v:group>
            </w:pict>
          </mc:Fallback>
        </mc:AlternateContent>
      </w:r>
    </w:p>
    <w:p w:rsidR="00DB1513" w:rsidRDefault="002A18E2" w:rsidP="00DB1513">
      <w:pPr>
        <w:spacing w:line="240" w:lineRule="exact"/>
        <w:ind w:left="112"/>
        <w:rPr>
          <w:rFonts w:ascii="Calibri" w:hAnsi="Calibri"/>
          <w:color w:val="0462C1"/>
          <w:u w:val="single" w:color="0462C1"/>
        </w:rPr>
      </w:pPr>
      <w:r>
        <w:rPr>
          <w:rFonts w:ascii="Calibri" w:hAnsi="Calibri"/>
          <w:sz w:val="13"/>
          <w:szCs w:val="13"/>
        </w:rPr>
        <w:t xml:space="preserve">2 </w:t>
      </w:r>
      <w:r w:rsidRPr="00DB1513">
        <w:rPr>
          <w:rFonts w:ascii="Calibri" w:hAnsi="Calibri"/>
          <w:color w:val="0462C1"/>
          <w:sz w:val="13"/>
          <w:szCs w:val="13"/>
        </w:rPr>
        <w:t xml:space="preserve"> </w:t>
      </w:r>
      <w:hyperlink r:id="rId17" w:history="1">
        <w:r w:rsidR="00DB1513" w:rsidRPr="00DB1513">
          <w:rPr>
            <w:rStyle w:val="Hyperlink"/>
            <w:rFonts w:ascii="Calibri" w:hAnsi="Calibri"/>
            <w:color w:val="0462C1"/>
            <w:u w:color="0462C1"/>
          </w:rPr>
          <w:t>http://www.ombudsman.gov.au/what-we-do</w:t>
        </w:r>
      </w:hyperlink>
    </w:p>
    <w:p w:rsidR="00DB1513" w:rsidRPr="00DB1513" w:rsidRDefault="002A18E2" w:rsidP="00DB1513">
      <w:pPr>
        <w:spacing w:line="240" w:lineRule="exact"/>
        <w:ind w:left="112"/>
        <w:rPr>
          <w:rFonts w:ascii="Calibri" w:hAnsi="Calibri"/>
          <w:color w:val="0462C1"/>
          <w:u w:val="single" w:color="0462C1"/>
        </w:rPr>
      </w:pPr>
      <w:r>
        <w:rPr>
          <w:rFonts w:ascii="Calibri" w:hAnsi="Calibri"/>
          <w:sz w:val="13"/>
          <w:szCs w:val="13"/>
        </w:rPr>
        <w:t xml:space="preserve">3  </w:t>
      </w:r>
      <w:hyperlink r:id="rId18" w:history="1">
        <w:r w:rsidR="00DB1513" w:rsidRPr="00DB1513">
          <w:rPr>
            <w:rStyle w:val="Hyperlink"/>
            <w:rFonts w:ascii="Calibri" w:hAnsi="Calibri"/>
            <w:color w:val="0462C1"/>
            <w:u w:color="0462C1"/>
          </w:rPr>
          <w:t>http://www.ombudsman.gov.au/How-we-can-help/overseas-students/useful-links</w:t>
        </w:r>
      </w:hyperlink>
    </w:p>
    <w:p w:rsidR="000F5A4E" w:rsidRPr="0051007E" w:rsidRDefault="002A18E2" w:rsidP="00DB1513">
      <w:pPr>
        <w:spacing w:line="240" w:lineRule="exact"/>
        <w:ind w:left="112"/>
        <w:rPr>
          <w:rFonts w:ascii="Calibri" w:eastAsia="Calibri" w:hAnsi="Calibri" w:cs="Calibri"/>
          <w:lang w:val="es-ES"/>
        </w:rPr>
      </w:pPr>
      <w:r w:rsidRPr="0051007E">
        <w:rPr>
          <w:rFonts w:ascii="Calibri" w:hAnsi="Calibri"/>
          <w:lang w:val="es-ES"/>
        </w:rPr>
        <w:t>*</w:t>
      </w:r>
      <w:r w:rsidR="00967972" w:rsidRPr="0051007E">
        <w:rPr>
          <w:rFonts w:ascii="Calibri" w:hAnsi="Calibri"/>
          <w:lang w:val="es-ES"/>
        </w:rPr>
        <w:t>Los nombres y los países se cambiaron para proteger la privacidad.</w:t>
      </w:r>
    </w:p>
    <w:sectPr w:rsidR="000F5A4E" w:rsidRPr="0051007E" w:rsidSect="00F0601E">
      <w:footerReference w:type="default" r:id="rId19"/>
      <w:pgSz w:w="11920" w:h="16840"/>
      <w:pgMar w:top="284" w:right="360" w:bottom="280" w:left="74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E2" w:rsidRDefault="002A18E2" w:rsidP="000F5A4E">
      <w:r>
        <w:separator/>
      </w:r>
    </w:p>
  </w:endnote>
  <w:endnote w:type="continuationSeparator" w:id="0">
    <w:p w:rsidR="002A18E2" w:rsidRDefault="002A18E2" w:rsidP="000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4E" w:rsidRDefault="00404D78">
    <w:pPr>
      <w:spacing w:line="200" w:lineRule="exact"/>
    </w:pP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528320</wp:posOffset>
              </wp:positionH>
              <wp:positionV relativeFrom="page">
                <wp:posOffset>10262870</wp:posOffset>
              </wp:positionV>
              <wp:extent cx="3415030" cy="21844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A4E" w:rsidRDefault="00DB75C0">
                          <w:pPr>
                            <w:spacing w:line="220" w:lineRule="exact"/>
                            <w:ind w:left="20" w:right="-30"/>
                            <w:rPr>
                              <w:rFonts w:ascii="Calibri" w:eastAsia="Calibri" w:hAnsi="Calibri" w:cs="Calibri"/>
                            </w:rPr>
                          </w:pPr>
                          <w:r>
                            <w:rPr>
                              <w:rFonts w:ascii="Calibri" w:hAnsi="Calibri"/>
                              <w:color w:val="162F71"/>
                            </w:rPr>
                            <w:t>1 &gt; Hoja informativa</w:t>
                          </w:r>
                          <w:r w:rsidR="002A18E2">
                            <w:rPr>
                              <w:rFonts w:ascii="Calibri" w:hAnsi="Calibri"/>
                              <w:color w:val="162F71"/>
                            </w:rPr>
                            <w:t xml:space="preserve"> </w:t>
                          </w:r>
                          <w:r>
                            <w:rPr>
                              <w:rFonts w:ascii="Calibri" w:hAnsi="Calibri"/>
                              <w:color w:val="162F71"/>
                            </w:rPr>
                            <w:t>–</w:t>
                          </w:r>
                          <w:r w:rsidR="002A18E2">
                            <w:rPr>
                              <w:rFonts w:ascii="Calibri" w:hAnsi="Calibri"/>
                              <w:color w:val="162F71"/>
                            </w:rPr>
                            <w:t xml:space="preserve"> </w:t>
                          </w:r>
                          <w:r>
                            <w:rPr>
                              <w:rFonts w:ascii="Calibri" w:hAnsi="Calibri"/>
                              <w:color w:val="162F71"/>
                            </w:rPr>
                            <w:t>Cuotas y reembolsos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808.1pt;width:268.9pt;height:1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54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" filled="f" stroked="f">
              <v:textbox inset="0,0,0,0">
                <w:txbxContent>
                  <w:p w:rsidR="000F5A4E" w:rsidRDefault="00DB75C0">
                    <w:pPr>
                      <w:spacing w:line="220" w:lineRule="exact"/>
                      <w:ind w:left="20" w:right="-30"/>
                      <w:rPr>
                        <w:rFonts w:ascii="Calibri" w:eastAsia="Calibri" w:hAnsi="Calibri" w:cs="Calibri"/>
                      </w:rPr>
                    </w:pPr>
                    <w:r>
                      <w:rPr>
                        <w:rFonts w:ascii="Calibri" w:hAnsi="Calibri"/>
                        <w:color w:val="162F71"/>
                      </w:rPr>
                      <w:t>1 &gt; Hoja informativa</w:t>
                    </w:r>
                    <w:r w:rsidR="002A18E2">
                      <w:rPr>
                        <w:rFonts w:ascii="Calibri" w:hAnsi="Calibri"/>
                        <w:color w:val="162F71"/>
                      </w:rPr>
                      <w:t xml:space="preserve"> </w:t>
                    </w:r>
                    <w:r>
                      <w:rPr>
                        <w:rFonts w:ascii="Calibri" w:hAnsi="Calibri"/>
                        <w:color w:val="162F71"/>
                      </w:rPr>
                      <w:t>–</w:t>
                    </w:r>
                    <w:r w:rsidR="002A18E2">
                      <w:rPr>
                        <w:rFonts w:ascii="Calibri" w:hAnsi="Calibri"/>
                        <w:color w:val="162F71"/>
                      </w:rPr>
                      <w:t xml:space="preserve"> </w:t>
                    </w:r>
                    <w:r>
                      <w:rPr>
                        <w:rFonts w:ascii="Calibri" w:hAnsi="Calibri"/>
                        <w:color w:val="162F71"/>
                      </w:rPr>
                      <w:t>Cuotas y reembolsos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4E" w:rsidRDefault="00404D78">
    <w:pPr>
      <w:spacing w:line="200" w:lineRule="exact"/>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528320</wp:posOffset>
              </wp:positionH>
              <wp:positionV relativeFrom="page">
                <wp:posOffset>10262870</wp:posOffset>
              </wp:positionV>
              <wp:extent cx="2853055" cy="243205"/>
              <wp:effectExtent l="444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A4E" w:rsidRDefault="002A18E2">
                          <w:pPr>
                            <w:spacing w:line="220" w:lineRule="exact"/>
                            <w:ind w:left="20" w:right="-30"/>
                            <w:rPr>
                              <w:rFonts w:ascii="Calibri" w:eastAsia="Calibri" w:hAnsi="Calibri" w:cs="Calibri"/>
                            </w:rPr>
                          </w:pPr>
                          <w:r>
                            <w:rPr>
                              <w:rFonts w:ascii="Calibri" w:hAnsi="Calibri"/>
                              <w:color w:val="162F71"/>
                            </w:rPr>
                            <w:t xml:space="preserve">2 &gt; </w:t>
                          </w:r>
                          <w:r w:rsidR="00DB75C0">
                            <w:rPr>
                              <w:rFonts w:ascii="Calibri" w:hAnsi="Calibri"/>
                              <w:color w:val="162F71"/>
                            </w:rPr>
                            <w:t>Hoja informativa – Cuotas y r</w:t>
                          </w:r>
                          <w:r>
                            <w:rPr>
                              <w:rFonts w:ascii="Calibri" w:hAnsi="Calibri"/>
                              <w:color w:val="162F71"/>
                            </w:rPr>
                            <w:t>eembolsos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808.1pt;width:224.65pt;height:1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Wrg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gmbQRxdelGEUQlnQXgZeJ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" filled="f" stroked="f">
              <v:textbox inset="0,0,0,0">
                <w:txbxContent>
                  <w:p w:rsidR="000F5A4E" w:rsidRDefault="002A18E2">
                    <w:pPr>
                      <w:spacing w:line="220" w:lineRule="exact"/>
                      <w:ind w:left="20" w:right="-30"/>
                      <w:rPr>
                        <w:rFonts w:ascii="Calibri" w:eastAsia="Calibri" w:hAnsi="Calibri" w:cs="Calibri"/>
                      </w:rPr>
                    </w:pPr>
                    <w:r>
                      <w:rPr>
                        <w:rFonts w:ascii="Calibri" w:hAnsi="Calibri"/>
                        <w:color w:val="162F71"/>
                      </w:rPr>
                      <w:t xml:space="preserve">2 &gt; </w:t>
                    </w:r>
                    <w:r w:rsidR="00DB75C0">
                      <w:rPr>
                        <w:rFonts w:ascii="Calibri" w:hAnsi="Calibri"/>
                        <w:color w:val="162F71"/>
                      </w:rPr>
                      <w:t>Hoja informativa – Cuotas y r</w:t>
                    </w:r>
                    <w:r>
                      <w:rPr>
                        <w:rFonts w:ascii="Calibri" w:hAnsi="Calibri"/>
                        <w:color w:val="162F71"/>
                      </w:rPr>
                      <w:t>eembolsos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E2" w:rsidRDefault="002A18E2" w:rsidP="000F5A4E">
      <w:r>
        <w:separator/>
      </w:r>
    </w:p>
  </w:footnote>
  <w:footnote w:type="continuationSeparator" w:id="0">
    <w:p w:rsidR="002A18E2" w:rsidRDefault="002A18E2" w:rsidP="000F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79A"/>
    <w:multiLevelType w:val="multilevel"/>
    <w:tmpl w:val="ADC86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4E"/>
    <w:rsid w:val="000F5A4E"/>
    <w:rsid w:val="001A5782"/>
    <w:rsid w:val="001E6A07"/>
    <w:rsid w:val="00200546"/>
    <w:rsid w:val="002A18E2"/>
    <w:rsid w:val="003944A5"/>
    <w:rsid w:val="003B70C6"/>
    <w:rsid w:val="003F0381"/>
    <w:rsid w:val="00404D78"/>
    <w:rsid w:val="0046359C"/>
    <w:rsid w:val="0051007E"/>
    <w:rsid w:val="00583FBB"/>
    <w:rsid w:val="005A6B7A"/>
    <w:rsid w:val="0083758D"/>
    <w:rsid w:val="008B3607"/>
    <w:rsid w:val="008D0D6B"/>
    <w:rsid w:val="008E4F9E"/>
    <w:rsid w:val="008F132E"/>
    <w:rsid w:val="00967972"/>
    <w:rsid w:val="00A80DA2"/>
    <w:rsid w:val="00AD2BEA"/>
    <w:rsid w:val="00B95EE1"/>
    <w:rsid w:val="00CB0065"/>
    <w:rsid w:val="00DB1513"/>
    <w:rsid w:val="00DB75C0"/>
    <w:rsid w:val="00E91F80"/>
    <w:rsid w:val="00E9314B"/>
    <w:rsid w:val="00EA39EB"/>
    <w:rsid w:val="00EA441F"/>
    <w:rsid w:val="00F0601E"/>
    <w:rsid w:val="00FB754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8DEC95-1E95-4C46-AFEE-5D843CE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A441F"/>
    <w:pPr>
      <w:tabs>
        <w:tab w:val="center" w:pos="4252"/>
        <w:tab w:val="right" w:pos="8504"/>
      </w:tabs>
    </w:pPr>
  </w:style>
  <w:style w:type="character" w:customStyle="1" w:styleId="HeaderChar">
    <w:name w:val="Header Char"/>
    <w:basedOn w:val="DefaultParagraphFont"/>
    <w:link w:val="Header"/>
    <w:uiPriority w:val="99"/>
    <w:rsid w:val="00EA441F"/>
  </w:style>
  <w:style w:type="paragraph" w:styleId="Footer">
    <w:name w:val="footer"/>
    <w:basedOn w:val="Normal"/>
    <w:link w:val="FooterChar"/>
    <w:uiPriority w:val="99"/>
    <w:unhideWhenUsed/>
    <w:rsid w:val="00EA441F"/>
    <w:pPr>
      <w:tabs>
        <w:tab w:val="center" w:pos="4252"/>
        <w:tab w:val="right" w:pos="8504"/>
      </w:tabs>
    </w:pPr>
  </w:style>
  <w:style w:type="character" w:customStyle="1" w:styleId="FooterChar">
    <w:name w:val="Footer Char"/>
    <w:basedOn w:val="DefaultParagraphFont"/>
    <w:link w:val="Footer"/>
    <w:uiPriority w:val="99"/>
    <w:rsid w:val="00EA441F"/>
  </w:style>
  <w:style w:type="character" w:styleId="Hyperlink">
    <w:name w:val="Hyperlink"/>
    <w:basedOn w:val="DefaultParagraphFont"/>
    <w:uiPriority w:val="99"/>
    <w:unhideWhenUsed/>
    <w:rsid w:val="00CB0065"/>
    <w:rPr>
      <w:color w:val="0000FF" w:themeColor="hyperlink"/>
      <w:u w:val="single"/>
    </w:rPr>
  </w:style>
  <w:style w:type="paragraph" w:styleId="BalloonText">
    <w:name w:val="Balloon Text"/>
    <w:basedOn w:val="Normal"/>
    <w:link w:val="BalloonTextChar"/>
    <w:uiPriority w:val="99"/>
    <w:semiHidden/>
    <w:unhideWhenUsed/>
    <w:rsid w:val="00510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ombudsman.gov.au/How-we-can-help/overseas-students/useful-lin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budsman.gov.au/" TargetMode="External"/><Relationship Id="rId17" Type="http://schemas.openxmlformats.org/officeDocument/2006/relationships/hyperlink" Target="http://www.ombudsman.gov.au/what-we-do" TargetMode="External"/><Relationship Id="rId2" Type="http://schemas.openxmlformats.org/officeDocument/2006/relationships/numbering" Target="numbering.xml"/><Relationship Id="rId16" Type="http://schemas.openxmlformats.org/officeDocument/2006/relationships/hyperlink" Target="http://www.ombudsman.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budsman.gov.au/How-we-can-help/overseas-students/useful-links"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mbudsman.gov.au/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A1733878</value>
    </field>
    <field name="Objective-Title">
      <value order="0">Factsheet_student_fees-and-refunds_ SPANISH</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6127</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Shinead Burton</cp:lastModifiedBy>
  <cp:revision>2</cp:revision>
  <cp:lastPrinted>2019-01-22T08:22:00Z</cp:lastPrinted>
  <dcterms:created xsi:type="dcterms:W3CDTF">2020-04-29T23:55:00Z</dcterms:created>
  <dcterms:modified xsi:type="dcterms:W3CDTF">2020-04-29T23:55:00Z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785811cb-c8fa-4794-8c8a-d55400e93a04</vt:lpwstr>
  </property>
  <property fmtid="{D5CDD505-2E9C-101B-9397-08002B2CF9AE}" pid="3" name="SEC">
    <vt:lpwstr>UNCLASSIFIED</vt:lpwstr>
  </property>
  <property fmtid="{D5CDD505-2E9C-101B-9397-08002B2CF9AE}" pid="4" name="DLM">
    <vt:lpwstr>No DLM</vt:lpwstr>
  </property>
  <property fmtid="{D5CDD505-2E9C-101B-9397-08002B2CF9AE}" pid="5" name="Objective-Id">
    <vt:lpwstr>A1733878</vt:lpwstr>
  </property>
  <property fmtid="{D5CDD505-2E9C-101B-9397-08002B2CF9AE}" pid="6" name="Objective-Title">
    <vt:lpwstr>Factsheet_student_fees-and-refunds_ SPANISH</vt:lpwstr>
  </property>
  <property fmtid="{D5CDD505-2E9C-101B-9397-08002B2CF9AE}" pid="7" name="Objective-Author - Internal [system]">
    <vt:lpwstr>Klara Major</vt:lpwstr>
  </property>
  <property fmtid="{D5CDD505-2E9C-101B-9397-08002B2CF9AE}" pid="8" name="Objective-Agency [system]">
    <vt:lpwstr/>
  </property>
  <property fmtid="{D5CDD505-2E9C-101B-9397-08002B2CF9AE}" pid="9" name="Objective-Addressee [system]">
    <vt:lpwstr/>
  </property>
  <property fmtid="{D5CDD505-2E9C-101B-9397-08002B2CF9AE}" pid="10" name="Objective-Date Sent [system]">
    <vt:lpwstr/>
  </property>
  <property fmtid="{D5CDD505-2E9C-101B-9397-08002B2CF9AE}" pid="11" name="Objective-Signatory [system]">
    <vt:lpwstr/>
  </property>
  <property fmtid="{D5CDD505-2E9C-101B-9397-08002B2CF9AE}" pid="12" name="Objective-Detailed Description [system]">
    <vt:lpwstr/>
  </property>
  <property fmtid="{D5CDD505-2E9C-101B-9397-08002B2CF9AE}" pid="13" name="Objective-Channel [system]">
    <vt:lpwstr>Outgoing</vt:lpwstr>
  </property>
  <property fmtid="{D5CDD505-2E9C-101B-9397-08002B2CF9AE}" pid="14" name="Objective-Author - Internal">
    <vt:lpwstr>Klara Major</vt:lpwstr>
  </property>
  <property fmtid="{D5CDD505-2E9C-101B-9397-08002B2CF9AE}" pid="15" name="Objective-Agency">
    <vt:lpwstr/>
  </property>
  <property fmtid="{D5CDD505-2E9C-101B-9397-08002B2CF9AE}" pid="16" name="Objective-Addressee">
    <vt:lpwstr/>
  </property>
  <property fmtid="{D5CDD505-2E9C-101B-9397-08002B2CF9AE}" pid="17" name="Objective-Date Sent">
    <vt:lpwstr/>
  </property>
  <property fmtid="{D5CDD505-2E9C-101B-9397-08002B2CF9AE}" pid="18" name="Objective-Signatory">
    <vt:lpwstr/>
  </property>
  <property fmtid="{D5CDD505-2E9C-101B-9397-08002B2CF9AE}" pid="19" name="Objective-Detailed Description">
    <vt:lpwstr/>
  </property>
  <property fmtid="{D5CDD505-2E9C-101B-9397-08002B2CF9AE}" pid="20" name="Objective-Channel">
    <vt:lpwstr>Outgoing</vt:lpwstr>
  </property>
</Properties>
</file>